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27EB" w14:textId="77777777" w:rsidR="00DD50E9" w:rsidRPr="00B9462A" w:rsidRDefault="00DD50E9" w:rsidP="00B9462A">
      <w:pPr>
        <w:spacing w:after="0" w:line="480" w:lineRule="auto"/>
        <w:jc w:val="center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Proyecto Innovador: "Aprendemos Juntos en Diversidad"</w:t>
      </w:r>
    </w:p>
    <w:p w14:paraId="6A0938E9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1. Justificación</w:t>
      </w:r>
    </w:p>
    <w:p w14:paraId="6EB87E15" w14:textId="75AA16E2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Este proyecto busca integrar la interculturalidad, la inclusión, y las políticas de primera infancia en el aula, promoviendo el desarrollo integral de niños de 0 a 5 años. Se centra en crear un entorno educativo equitativo y diverso, donde se respeten las identidades culturales, se reconozcan las necesidades individuales, y se fortalezcan las competencias cognitivas, sociales y emocionales desde los primeros años.</w:t>
      </w:r>
    </w:p>
    <w:p w14:paraId="36C9CFCF" w14:textId="472FA6E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2. Objetivo genera</w:t>
      </w:r>
      <w:r w:rsidR="00B9462A" w:rsidRPr="00B9462A">
        <w:rPr>
          <w:rFonts w:ascii="Arial" w:hAnsi="Arial" w:cs="Arial"/>
          <w:sz w:val="24"/>
          <w:szCs w:val="24"/>
          <w:lang w:eastAsia="es-EC"/>
        </w:rPr>
        <w:t>l</w:t>
      </w:r>
    </w:p>
    <w:p w14:paraId="77360C7E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Promover la inclusión y la interculturalidad en la educación inicial mediante prácticas innovadoras que involucren a niños, familias, y comunidades, asegurando un aprendizaje significativo y equitativo.</w:t>
      </w:r>
    </w:p>
    <w:p w14:paraId="6F8A24DF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Objetivos específicos:</w:t>
      </w:r>
    </w:p>
    <w:p w14:paraId="21B57CD2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Incorporar actividades que valoren las tradiciones y lenguas de diferentes culturas en el currículo de primera infancia.</w:t>
      </w:r>
    </w:p>
    <w:p w14:paraId="4A8236DE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Diseñar estrategias inclusivas que respondan a las necesidades individuales de aprendizaje.</w:t>
      </w:r>
    </w:p>
    <w:p w14:paraId="007FAD6E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Fomentar la participación activa de las familias en la educación de sus hijos.</w:t>
      </w:r>
    </w:p>
    <w:p w14:paraId="0541B000" w14:textId="0B57BBF5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Utilizar herramientas tecnológicas y artísticas para promover la integración y el respeto por la diversidad.</w:t>
      </w:r>
    </w:p>
    <w:p w14:paraId="4409A4C0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3. Actividades del proyecto</w:t>
      </w:r>
    </w:p>
    <w:p w14:paraId="41022ECB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A. Semana de la Diversidad Cultural:</w:t>
      </w:r>
    </w:p>
    <w:p w14:paraId="0BCA01CF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Cada semana, se explora una cultura representada en la comunidad mediante cuentos, canciones, danzas y recetas.</w:t>
      </w:r>
    </w:p>
    <w:p w14:paraId="5FB4106E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lastRenderedPageBreak/>
        <w:t xml:space="preserve">Ejemplo: Aprender una canción tradicional en </w:t>
      </w:r>
      <w:proofErr w:type="spellStart"/>
      <w:r w:rsidRPr="00B9462A">
        <w:rPr>
          <w:rFonts w:ascii="Arial" w:hAnsi="Arial" w:cs="Arial"/>
          <w:sz w:val="24"/>
          <w:szCs w:val="24"/>
          <w:lang w:eastAsia="es-EC"/>
        </w:rPr>
        <w:t>kichwa</w:t>
      </w:r>
      <w:proofErr w:type="spellEnd"/>
      <w:r w:rsidRPr="00B9462A">
        <w:rPr>
          <w:rFonts w:ascii="Arial" w:hAnsi="Arial" w:cs="Arial"/>
          <w:sz w:val="24"/>
          <w:szCs w:val="24"/>
          <w:lang w:eastAsia="es-EC"/>
        </w:rPr>
        <w:t xml:space="preserve"> o preparar un platillo típico afroecuatoriano.</w:t>
      </w:r>
    </w:p>
    <w:p w14:paraId="19E72893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B. Talleres sensoriales inclusivos:</w:t>
      </w:r>
    </w:p>
    <w:p w14:paraId="540C565C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Espacios diseñados para estimular a todos los niños, incluyendo aquellos con necesidades educativas especiales, mediante juegos multisensoriales que utilicen materiales como texturas, sonidos, y colores.</w:t>
      </w:r>
    </w:p>
    <w:p w14:paraId="7859E1C8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C. Historias vivas:</w:t>
      </w:r>
    </w:p>
    <w:p w14:paraId="2B37B81C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Padres y abuelos son invitados al aula para compartir relatos o tradiciones de sus culturas, promoviendo el vínculo intergeneracional.</w:t>
      </w:r>
    </w:p>
    <w:p w14:paraId="139EC6CB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D. Proyecto "El mundo en mis manos":</w:t>
      </w:r>
    </w:p>
    <w:p w14:paraId="4D3D0B33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Se crean murales colaborativos donde los niños dibujan y pintan elementos que representen sus culturas y familias.</w:t>
      </w:r>
    </w:p>
    <w:p w14:paraId="39E378DF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Actividad digital: Los murales son digitalizados y compartidos en redes sociales o en una página web del aula.</w:t>
      </w:r>
    </w:p>
    <w:p w14:paraId="66A0D894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 xml:space="preserve">E. </w:t>
      </w:r>
      <w:proofErr w:type="spellStart"/>
      <w:r w:rsidRPr="00B9462A">
        <w:rPr>
          <w:rFonts w:ascii="Arial" w:hAnsi="Arial" w:cs="Arial"/>
          <w:sz w:val="24"/>
          <w:szCs w:val="24"/>
          <w:lang w:eastAsia="es-EC"/>
        </w:rPr>
        <w:t>Mini-feria</w:t>
      </w:r>
      <w:proofErr w:type="spellEnd"/>
      <w:r w:rsidRPr="00B9462A">
        <w:rPr>
          <w:rFonts w:ascii="Arial" w:hAnsi="Arial" w:cs="Arial"/>
          <w:sz w:val="24"/>
          <w:szCs w:val="24"/>
          <w:lang w:eastAsia="es-EC"/>
        </w:rPr>
        <w:t xml:space="preserve"> de inclusión:</w:t>
      </w:r>
    </w:p>
    <w:p w14:paraId="28275246" w14:textId="40B20559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Evento donde las familias exhiben materiales, juguetes o juegos que promuevan la inclusión, como libros en braille, juguetes accesibles, y más.</w:t>
      </w:r>
    </w:p>
    <w:p w14:paraId="078C004E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4. Estrategias pedagógicas</w:t>
      </w:r>
    </w:p>
    <w:p w14:paraId="20F45EA5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Aprendizaje basado en proyectos: Los niños participan activamente en la exploración de temas culturales y sociales.</w:t>
      </w:r>
    </w:p>
    <w:p w14:paraId="59DF9D28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Enfoque participativo: Las familias y comunidades son actores principales del proceso educativo.</w:t>
      </w:r>
    </w:p>
    <w:p w14:paraId="729CF0BA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Uso de tecnología: Incorporar videos, aplicaciones interactivas y herramientas digitales accesibles para apoyar el aprendizaje.</w:t>
      </w:r>
    </w:p>
    <w:p w14:paraId="74A86F1F" w14:textId="3A3A9DB4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lastRenderedPageBreak/>
        <w:t>Diseño universal para el aprendizaje (DUA): Adaptar las actividades para que todos los niños puedan participar y aprender de manera equitativa.</w:t>
      </w:r>
    </w:p>
    <w:p w14:paraId="7CBBF3E4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5. Recursos necesarios</w:t>
      </w:r>
    </w:p>
    <w:p w14:paraId="518866F1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Materiales culturales: libros, instrumentos musicales, textiles, etc.</w:t>
      </w:r>
    </w:p>
    <w:p w14:paraId="78E201CA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Herramientas sensoriales: arenas, telas, juguetes interactivos.</w:t>
      </w:r>
    </w:p>
    <w:p w14:paraId="116BA536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Tecnología: tabletas con aplicaciones educativas, proyectores, y una plataforma digital para compartir los avances del proyecto.</w:t>
      </w:r>
    </w:p>
    <w:p w14:paraId="49F02C90" w14:textId="6AC114AE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Espacios flexibles: áreas para juegos colaborativos y rincones de exploración.</w:t>
      </w:r>
    </w:p>
    <w:p w14:paraId="1DEA6369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6. Evaluación del proyecto</w:t>
      </w:r>
    </w:p>
    <w:p w14:paraId="43F4777B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Indicadores cualitativos: Observaciones sobre el nivel de participación y disfrute de los niños.</w:t>
      </w:r>
    </w:p>
    <w:p w14:paraId="14987657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Indicadores cuantitativos: Número de familias involucradas, actividades realizadas, y recursos compartidos.</w:t>
      </w:r>
    </w:p>
    <w:p w14:paraId="093EF255" w14:textId="0E84D40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Productos finales: Murales, videos o registros de las actividades culturales y sensoriales.</w:t>
      </w:r>
    </w:p>
    <w:p w14:paraId="4EE35988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7. Impacto esperado</w:t>
      </w:r>
    </w:p>
    <w:p w14:paraId="02EE8828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Mayor respeto y valoración de la diversidad cultural en los niños desde la primera infancia.</w:t>
      </w:r>
    </w:p>
    <w:p w14:paraId="13EA2087" w14:textId="77777777" w:rsidR="00DD50E9" w:rsidRPr="00B9462A" w:rsidRDefault="00DD50E9" w:rsidP="00B9462A">
      <w:pPr>
        <w:spacing w:after="0" w:line="480" w:lineRule="auto"/>
        <w:rPr>
          <w:rFonts w:ascii="Arial" w:hAnsi="Arial" w:cs="Arial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Inclusión efectiva de todos los niños, independientemente de sus características o habilidades.</w:t>
      </w:r>
    </w:p>
    <w:p w14:paraId="034485DF" w14:textId="375F2A33" w:rsidR="00DD50E9" w:rsidRPr="00B9462A" w:rsidRDefault="00DD50E9" w:rsidP="00B9462A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es-EC"/>
        </w:rPr>
      </w:pPr>
      <w:r w:rsidRPr="00B9462A">
        <w:rPr>
          <w:rFonts w:ascii="Arial" w:hAnsi="Arial" w:cs="Arial"/>
          <w:sz w:val="24"/>
          <w:szCs w:val="24"/>
          <w:lang w:eastAsia="es-EC"/>
        </w:rPr>
        <w:t>Fortalecimiento del vínculo entre la escuela, las familias, y las comunidades.</w:t>
      </w:r>
      <w:r w:rsidRPr="00B9462A">
        <w:rPr>
          <w:vanish/>
          <w:sz w:val="16"/>
          <w:szCs w:val="16"/>
          <w:lang w:eastAsia="es-EC"/>
        </w:rPr>
        <w:t>Principio del formulario</w:t>
      </w:r>
    </w:p>
    <w:p w14:paraId="76D06BF6" w14:textId="77777777" w:rsidR="00DD50E9" w:rsidRPr="00DD50E9" w:rsidRDefault="00DD50E9" w:rsidP="00DD5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34CAC62A" w14:textId="77777777" w:rsidR="00DD50E9" w:rsidRPr="00DD50E9" w:rsidRDefault="00DD50E9" w:rsidP="00DD50E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EC"/>
          <w14:ligatures w14:val="none"/>
        </w:rPr>
      </w:pPr>
      <w:r w:rsidRPr="00DD50E9">
        <w:rPr>
          <w:rFonts w:ascii="Arial" w:eastAsia="Times New Roman" w:hAnsi="Arial" w:cs="Arial"/>
          <w:vanish/>
          <w:kern w:val="0"/>
          <w:sz w:val="16"/>
          <w:szCs w:val="16"/>
          <w:lang w:eastAsia="es-EC"/>
          <w14:ligatures w14:val="none"/>
        </w:rPr>
        <w:t>Final del formulario</w:t>
      </w:r>
    </w:p>
    <w:p w14:paraId="3EC3F602" w14:textId="77777777" w:rsidR="009207DC" w:rsidRDefault="009207DC"/>
    <w:sectPr w:rsidR="00920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A5C"/>
    <w:multiLevelType w:val="multilevel"/>
    <w:tmpl w:val="A22E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C68B2"/>
    <w:multiLevelType w:val="multilevel"/>
    <w:tmpl w:val="87DC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13AF8"/>
    <w:multiLevelType w:val="multilevel"/>
    <w:tmpl w:val="FAC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12EAD"/>
    <w:multiLevelType w:val="multilevel"/>
    <w:tmpl w:val="A90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E57B4"/>
    <w:multiLevelType w:val="multilevel"/>
    <w:tmpl w:val="C102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126E6"/>
    <w:multiLevelType w:val="multilevel"/>
    <w:tmpl w:val="F89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8308B"/>
    <w:multiLevelType w:val="multilevel"/>
    <w:tmpl w:val="E764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C17C3"/>
    <w:multiLevelType w:val="multilevel"/>
    <w:tmpl w:val="7D00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4189A"/>
    <w:multiLevelType w:val="multilevel"/>
    <w:tmpl w:val="1934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B533E"/>
    <w:multiLevelType w:val="multilevel"/>
    <w:tmpl w:val="94A2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50301">
    <w:abstractNumId w:val="8"/>
  </w:num>
  <w:num w:numId="2" w16cid:durableId="44570146">
    <w:abstractNumId w:val="5"/>
  </w:num>
  <w:num w:numId="3" w16cid:durableId="1939170071">
    <w:abstractNumId w:val="6"/>
  </w:num>
  <w:num w:numId="4" w16cid:durableId="552236376">
    <w:abstractNumId w:val="3"/>
  </w:num>
  <w:num w:numId="5" w16cid:durableId="187833509">
    <w:abstractNumId w:val="9"/>
  </w:num>
  <w:num w:numId="6" w16cid:durableId="838348850">
    <w:abstractNumId w:val="2"/>
  </w:num>
  <w:num w:numId="7" w16cid:durableId="443383472">
    <w:abstractNumId w:val="1"/>
  </w:num>
  <w:num w:numId="8" w16cid:durableId="1026559085">
    <w:abstractNumId w:val="0"/>
  </w:num>
  <w:num w:numId="9" w16cid:durableId="380517765">
    <w:abstractNumId w:val="7"/>
  </w:num>
  <w:num w:numId="10" w16cid:durableId="2129470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E9"/>
    <w:rsid w:val="001E2DBF"/>
    <w:rsid w:val="0020620C"/>
    <w:rsid w:val="009207DC"/>
    <w:rsid w:val="009D1578"/>
    <w:rsid w:val="00B9462A"/>
    <w:rsid w:val="00D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1BFA"/>
  <w15:chartTrackingRefBased/>
  <w15:docId w15:val="{52EB2BA7-3227-4DB9-93F2-DA2F069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2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2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7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33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1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229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9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86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75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suntaxy</dc:creator>
  <cp:keywords/>
  <dc:description/>
  <cp:lastModifiedBy>Usuario</cp:lastModifiedBy>
  <cp:revision>2</cp:revision>
  <dcterms:created xsi:type="dcterms:W3CDTF">2024-12-02T03:33:00Z</dcterms:created>
  <dcterms:modified xsi:type="dcterms:W3CDTF">2024-12-02T22:51:00Z</dcterms:modified>
</cp:coreProperties>
</file>