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mbria" w:hAnsi="Cambria"/>
          <w:b/>
          <w:sz w:val="40"/>
          <w:szCs w:val="24"/>
        </w:rPr>
        <w:id w:val="-117842473"/>
        <w:docPartObj>
          <w:docPartGallery w:val="Cover Pages"/>
          <w:docPartUnique/>
        </w:docPartObj>
      </w:sdtPr>
      <w:sdtEndPr>
        <w:rPr>
          <w:sz w:val="22"/>
        </w:rPr>
      </w:sdtEndPr>
      <w:sdtContent>
        <w:p w:rsidR="00573455" w:rsidRPr="00B75A93" w:rsidRDefault="00573455" w:rsidP="00573455">
          <w:pPr>
            <w:jc w:val="center"/>
            <w:rPr>
              <w:rFonts w:ascii="Cambria" w:hAnsi="Cambria"/>
              <w:b/>
              <w:noProof/>
              <w:sz w:val="40"/>
              <w:szCs w:val="24"/>
            </w:rPr>
          </w:pPr>
          <w:r w:rsidRPr="00B75A93">
            <w:rPr>
              <w:rFonts w:ascii="Cambria" w:hAnsi="Cambria"/>
              <w:noProof/>
              <w:sz w:val="40"/>
              <w:szCs w:val="24"/>
              <w:lang w:eastAsia="es-EC"/>
            </w:rPr>
            <w:drawing>
              <wp:anchor distT="0" distB="0" distL="114300" distR="114300" simplePos="0" relativeHeight="251659264" behindDoc="0" locked="0" layoutInCell="1" allowOverlap="1" wp14:anchorId="17BE9977" wp14:editId="06122354">
                <wp:simplePos x="0" y="0"/>
                <wp:positionH relativeFrom="column">
                  <wp:posOffset>-374457</wp:posOffset>
                </wp:positionH>
                <wp:positionV relativeFrom="paragraph">
                  <wp:posOffset>111</wp:posOffset>
                </wp:positionV>
                <wp:extent cx="930315" cy="842756"/>
                <wp:effectExtent l="0" t="0" r="3175" b="0"/>
                <wp:wrapSquare wrapText="bothSides"/>
                <wp:docPr id="2" name="Imagen 2" descr="Resultado de imagen para logo puc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para logo puces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4866" cy="8468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5A93">
            <w:rPr>
              <w:rFonts w:ascii="Cambria" w:hAnsi="Cambria"/>
              <w:b/>
              <w:noProof/>
              <w:sz w:val="40"/>
              <w:szCs w:val="24"/>
            </w:rPr>
            <w:t>PONTIFICIA UNIVERSIDAD CATÓLICA DEL ECUADOR</w:t>
          </w:r>
        </w:p>
        <w:p w:rsidR="00573455" w:rsidRPr="00B75A93" w:rsidRDefault="00573455" w:rsidP="00573455">
          <w:pPr>
            <w:jc w:val="center"/>
            <w:rPr>
              <w:rFonts w:ascii="Cambria" w:hAnsi="Cambria"/>
              <w:b/>
              <w:szCs w:val="24"/>
            </w:rPr>
          </w:pPr>
          <w:r>
            <w:rPr>
              <w:rFonts w:ascii="Cambria" w:hAnsi="Cambria"/>
              <w:b/>
              <w:noProof/>
              <w:szCs w:val="24"/>
            </w:rPr>
            <w:t xml:space="preserve">  </w:t>
          </w:r>
          <w:r w:rsidRPr="00B75A93">
            <w:rPr>
              <w:rFonts w:ascii="Cambria" w:hAnsi="Cambria"/>
              <w:b/>
              <w:noProof/>
              <w:szCs w:val="24"/>
            </w:rPr>
            <w:t>SEDE ESMERALDAS</w:t>
          </w:r>
        </w:p>
      </w:sdtContent>
    </w:sdt>
    <w:p w:rsidR="00573455" w:rsidRPr="00B75A93" w:rsidRDefault="00573455" w:rsidP="00573455">
      <w:pPr>
        <w:rPr>
          <w:rFonts w:ascii="Cambria" w:hAnsi="Cambria"/>
          <w:sz w:val="40"/>
          <w:szCs w:val="24"/>
        </w:rPr>
      </w:pPr>
    </w:p>
    <w:p w:rsidR="00573455" w:rsidRPr="00B75A93" w:rsidRDefault="00573455" w:rsidP="00573455">
      <w:pPr>
        <w:rPr>
          <w:rFonts w:ascii="Cambria" w:hAnsi="Cambria"/>
          <w:sz w:val="40"/>
          <w:szCs w:val="24"/>
        </w:rPr>
      </w:pPr>
    </w:p>
    <w:p w:rsidR="00573455" w:rsidRPr="00B75A93" w:rsidRDefault="00573455" w:rsidP="00573455">
      <w:pPr>
        <w:rPr>
          <w:rFonts w:ascii="Cambria" w:hAnsi="Cambria"/>
          <w:sz w:val="40"/>
          <w:szCs w:val="24"/>
        </w:rPr>
      </w:pPr>
    </w:p>
    <w:p w:rsidR="00573455" w:rsidRPr="00B75A93" w:rsidRDefault="00573455" w:rsidP="00573455">
      <w:pPr>
        <w:jc w:val="center"/>
        <w:rPr>
          <w:rFonts w:ascii="Cambria" w:hAnsi="Cambria"/>
          <w:b/>
          <w:sz w:val="40"/>
          <w:szCs w:val="24"/>
          <w:u w:val="double"/>
        </w:rPr>
      </w:pPr>
      <w:r w:rsidRPr="00B75A93">
        <w:rPr>
          <w:rFonts w:ascii="Cambria" w:hAnsi="Cambria"/>
          <w:b/>
          <w:sz w:val="40"/>
          <w:szCs w:val="24"/>
          <w:u w:val="double"/>
        </w:rPr>
        <w:t xml:space="preserve">MATERIA: </w:t>
      </w:r>
    </w:p>
    <w:p w:rsidR="00573455" w:rsidRPr="00B75A93" w:rsidRDefault="00573455" w:rsidP="00573455">
      <w:pPr>
        <w:jc w:val="center"/>
        <w:rPr>
          <w:rFonts w:ascii="Cambria" w:hAnsi="Cambria"/>
          <w:sz w:val="40"/>
          <w:szCs w:val="24"/>
        </w:rPr>
      </w:pPr>
      <w:r w:rsidRPr="00B75A93">
        <w:rPr>
          <w:rFonts w:ascii="Cambria" w:hAnsi="Cambria"/>
          <w:sz w:val="40"/>
          <w:szCs w:val="24"/>
        </w:rPr>
        <w:t>ITINERARIO I</w:t>
      </w:r>
    </w:p>
    <w:p w:rsidR="00573455" w:rsidRPr="00B75A93" w:rsidRDefault="00573455" w:rsidP="00573455">
      <w:pPr>
        <w:jc w:val="center"/>
        <w:rPr>
          <w:rFonts w:ascii="Cambria" w:hAnsi="Cambria"/>
          <w:sz w:val="40"/>
          <w:szCs w:val="24"/>
        </w:rPr>
      </w:pPr>
    </w:p>
    <w:p w:rsidR="00573455" w:rsidRPr="00B75A93" w:rsidRDefault="00573455" w:rsidP="00573455">
      <w:pPr>
        <w:rPr>
          <w:rFonts w:ascii="Cambria" w:hAnsi="Cambria"/>
          <w:sz w:val="40"/>
          <w:szCs w:val="24"/>
        </w:rPr>
      </w:pPr>
    </w:p>
    <w:p w:rsidR="00573455" w:rsidRPr="00B75A93" w:rsidRDefault="00573455" w:rsidP="00573455">
      <w:pPr>
        <w:jc w:val="center"/>
        <w:rPr>
          <w:rFonts w:ascii="Cambria" w:hAnsi="Cambria"/>
          <w:sz w:val="40"/>
          <w:szCs w:val="24"/>
        </w:rPr>
      </w:pPr>
    </w:p>
    <w:p w:rsidR="00573455" w:rsidRPr="00B75A93" w:rsidRDefault="00573455" w:rsidP="00573455">
      <w:pPr>
        <w:rPr>
          <w:rFonts w:ascii="Cambria" w:hAnsi="Cambria"/>
          <w:sz w:val="40"/>
          <w:szCs w:val="24"/>
        </w:rPr>
      </w:pPr>
    </w:p>
    <w:p w:rsidR="00573455" w:rsidRPr="00B75A93" w:rsidRDefault="00573455" w:rsidP="00573455">
      <w:pPr>
        <w:jc w:val="center"/>
        <w:rPr>
          <w:rFonts w:ascii="Cambria" w:hAnsi="Cambria"/>
          <w:b/>
          <w:sz w:val="40"/>
          <w:szCs w:val="24"/>
          <w:u w:val="double"/>
        </w:rPr>
      </w:pPr>
      <w:r>
        <w:rPr>
          <w:rFonts w:ascii="Cambria" w:hAnsi="Cambria"/>
          <w:b/>
          <w:sz w:val="40"/>
          <w:szCs w:val="24"/>
          <w:u w:val="double"/>
        </w:rPr>
        <w:t>ESTUDIANTE</w:t>
      </w:r>
      <w:r w:rsidRPr="00B75A93">
        <w:rPr>
          <w:rFonts w:ascii="Cambria" w:hAnsi="Cambria"/>
          <w:b/>
          <w:sz w:val="40"/>
          <w:szCs w:val="24"/>
          <w:u w:val="double"/>
        </w:rPr>
        <w:t xml:space="preserve">: </w:t>
      </w:r>
    </w:p>
    <w:p w:rsidR="00573455" w:rsidRDefault="00573455" w:rsidP="00573455">
      <w:pPr>
        <w:rPr>
          <w:rFonts w:ascii="Cambria" w:hAnsi="Cambria"/>
          <w:sz w:val="40"/>
          <w:szCs w:val="24"/>
        </w:rPr>
      </w:pPr>
      <w:r>
        <w:rPr>
          <w:rFonts w:ascii="Cambria" w:hAnsi="Cambria"/>
          <w:sz w:val="40"/>
          <w:szCs w:val="24"/>
        </w:rPr>
        <w:t xml:space="preserve">                   NAZARENO OROBIO KATHERINE</w:t>
      </w:r>
    </w:p>
    <w:p w:rsidR="00573455" w:rsidRDefault="00573455" w:rsidP="00573455">
      <w:pPr>
        <w:rPr>
          <w:rFonts w:ascii="Cambria" w:hAnsi="Cambria"/>
          <w:sz w:val="40"/>
          <w:szCs w:val="24"/>
        </w:rPr>
      </w:pPr>
    </w:p>
    <w:p w:rsidR="00573455" w:rsidRPr="00B75A93" w:rsidRDefault="00573455" w:rsidP="00573455">
      <w:pPr>
        <w:rPr>
          <w:rFonts w:ascii="Cambria" w:hAnsi="Cambria"/>
          <w:sz w:val="40"/>
          <w:szCs w:val="24"/>
        </w:rPr>
      </w:pPr>
    </w:p>
    <w:p w:rsidR="00573455" w:rsidRPr="00B75A93" w:rsidRDefault="00573455" w:rsidP="00573455">
      <w:pPr>
        <w:rPr>
          <w:rFonts w:ascii="Cambria" w:hAnsi="Cambria"/>
          <w:sz w:val="40"/>
          <w:szCs w:val="24"/>
        </w:rPr>
      </w:pPr>
    </w:p>
    <w:p w:rsidR="00573455" w:rsidRPr="00B75A93" w:rsidRDefault="00573455" w:rsidP="00573455">
      <w:pPr>
        <w:jc w:val="center"/>
        <w:rPr>
          <w:rFonts w:ascii="Cambria" w:hAnsi="Cambria"/>
          <w:b/>
          <w:sz w:val="40"/>
          <w:szCs w:val="24"/>
          <w:u w:val="double"/>
        </w:rPr>
      </w:pPr>
      <w:r w:rsidRPr="00B75A93">
        <w:rPr>
          <w:rFonts w:ascii="Cambria" w:hAnsi="Cambria"/>
          <w:b/>
          <w:sz w:val="40"/>
          <w:szCs w:val="24"/>
          <w:u w:val="double"/>
        </w:rPr>
        <w:t xml:space="preserve">NIVEL / ESPECIALIDAD: </w:t>
      </w:r>
    </w:p>
    <w:p w:rsidR="00573455" w:rsidRDefault="00573455" w:rsidP="00573455">
      <w:pPr>
        <w:jc w:val="center"/>
        <w:rPr>
          <w:rFonts w:ascii="Cambria" w:hAnsi="Cambria"/>
          <w:sz w:val="40"/>
          <w:szCs w:val="24"/>
        </w:rPr>
      </w:pPr>
      <w:r w:rsidRPr="00B75A93">
        <w:rPr>
          <w:rFonts w:ascii="Cambria" w:hAnsi="Cambria"/>
          <w:sz w:val="40"/>
          <w:szCs w:val="24"/>
        </w:rPr>
        <w:t>CUARTO EDUCACIÓN BÁSICA</w:t>
      </w:r>
    </w:p>
    <w:p w:rsidR="0057762E" w:rsidRPr="0057762E" w:rsidRDefault="0057762E" w:rsidP="00573455">
      <w:pPr>
        <w:jc w:val="both"/>
        <w:rPr>
          <w:rFonts w:ascii="Times New Roman" w:hAnsi="Times New Roman" w:cs="Times New Roman"/>
        </w:rPr>
      </w:pPr>
    </w:p>
    <w:p w:rsidR="00573455" w:rsidRDefault="00573455" w:rsidP="0057762E">
      <w:pPr>
        <w:jc w:val="both"/>
        <w:rPr>
          <w:rFonts w:ascii="Times New Roman" w:hAnsi="Times New Roman" w:cs="Times New Roman"/>
        </w:rPr>
      </w:pPr>
    </w:p>
    <w:p w:rsidR="00573455" w:rsidRPr="00573455" w:rsidRDefault="00573455" w:rsidP="00573455">
      <w:pPr>
        <w:rPr>
          <w:rFonts w:ascii="Times New Roman" w:hAnsi="Times New Roman" w:cs="Times New Roman"/>
        </w:rPr>
      </w:pPr>
    </w:p>
    <w:p w:rsidR="00573455" w:rsidRDefault="00573455" w:rsidP="00573455">
      <w:pPr>
        <w:rPr>
          <w:rFonts w:ascii="Times New Roman" w:hAnsi="Times New Roman" w:cs="Times New Roman"/>
        </w:rPr>
      </w:pPr>
    </w:p>
    <w:p w:rsidR="00573455" w:rsidRDefault="00573455" w:rsidP="00573455">
      <w:pPr>
        <w:jc w:val="center"/>
        <w:rPr>
          <w:rFonts w:ascii="Times New Roman" w:hAnsi="Times New Roman" w:cs="Times New Roman"/>
          <w:b/>
        </w:rPr>
      </w:pPr>
      <w:r w:rsidRPr="00573455">
        <w:rPr>
          <w:rFonts w:ascii="Times New Roman" w:hAnsi="Times New Roman" w:cs="Times New Roman"/>
          <w:b/>
        </w:rPr>
        <w:lastRenderedPageBreak/>
        <w:t>UNIDAD EDUCATIVA PARTICULAR “LA INMACULADA”</w:t>
      </w:r>
    </w:p>
    <w:p w:rsidR="00573455" w:rsidRDefault="00573455" w:rsidP="00573455">
      <w:pPr>
        <w:jc w:val="center"/>
        <w:rPr>
          <w:rFonts w:ascii="Times New Roman" w:hAnsi="Times New Roman" w:cs="Times New Roman"/>
          <w:b/>
        </w:rPr>
      </w:pPr>
    </w:p>
    <w:p w:rsidR="00573455" w:rsidRDefault="00573455" w:rsidP="00573455">
      <w:pPr>
        <w:shd w:val="clear" w:color="auto" w:fill="FFFFFF"/>
        <w:spacing w:after="0" w:line="312" w:lineRule="atLeast"/>
        <w:jc w:val="both"/>
        <w:textAlignment w:val="baseline"/>
        <w:outlineLvl w:val="1"/>
        <w:rPr>
          <w:rFonts w:ascii="inherit" w:eastAsia="Times New Roman" w:hAnsi="inherit" w:cs="Arial"/>
          <w:b/>
          <w:bCs/>
          <w:color w:val="000000" w:themeColor="text1"/>
          <w:sz w:val="36"/>
          <w:szCs w:val="36"/>
          <w:bdr w:val="none" w:sz="0" w:space="0" w:color="auto" w:frame="1"/>
          <w:lang w:eastAsia="es-EC"/>
        </w:rPr>
      </w:pPr>
      <w:r w:rsidRPr="00573455">
        <w:rPr>
          <w:rFonts w:ascii="inherit" w:eastAsia="Times New Roman" w:hAnsi="inherit" w:cs="Arial"/>
          <w:b/>
          <w:bCs/>
          <w:color w:val="000000" w:themeColor="text1"/>
          <w:sz w:val="36"/>
          <w:szCs w:val="36"/>
          <w:bdr w:val="none" w:sz="0" w:space="0" w:color="auto" w:frame="1"/>
          <w:lang w:eastAsia="es-EC"/>
        </w:rPr>
        <w:t xml:space="preserve">Concepto de Ecosistema: </w:t>
      </w:r>
    </w:p>
    <w:p w:rsidR="00263CC3" w:rsidRDefault="00263CC3" w:rsidP="00573455">
      <w:pPr>
        <w:shd w:val="clear" w:color="auto" w:fill="FFFFFF"/>
        <w:spacing w:after="0" w:line="312" w:lineRule="atLeast"/>
        <w:jc w:val="both"/>
        <w:textAlignment w:val="baseline"/>
        <w:outlineLvl w:val="1"/>
        <w:rPr>
          <w:rFonts w:ascii="inherit" w:eastAsia="Times New Roman" w:hAnsi="inherit" w:cs="Arial"/>
          <w:b/>
          <w:bCs/>
          <w:color w:val="000000" w:themeColor="text1"/>
          <w:sz w:val="36"/>
          <w:szCs w:val="36"/>
          <w:bdr w:val="none" w:sz="0" w:space="0" w:color="auto" w:frame="1"/>
          <w:lang w:eastAsia="es-EC"/>
        </w:rPr>
      </w:pPr>
    </w:p>
    <w:p w:rsidR="00573455" w:rsidRDefault="00573455" w:rsidP="00573455">
      <w:pPr>
        <w:shd w:val="clear" w:color="auto" w:fill="FFFFFF"/>
        <w:spacing w:after="0" w:line="312" w:lineRule="atLeast"/>
        <w:jc w:val="both"/>
        <w:textAlignment w:val="baseline"/>
        <w:outlineLvl w:val="1"/>
        <w:rPr>
          <w:rFonts w:ascii="inherit" w:eastAsia="Times New Roman" w:hAnsi="inherit" w:cs="Arial"/>
          <w:b/>
          <w:bCs/>
          <w:color w:val="000000" w:themeColor="text1"/>
          <w:sz w:val="36"/>
          <w:szCs w:val="36"/>
          <w:bdr w:val="none" w:sz="0" w:space="0" w:color="auto" w:frame="1"/>
          <w:lang w:eastAsia="es-EC"/>
        </w:rPr>
      </w:pPr>
      <w:r w:rsidRPr="00573455">
        <w:rPr>
          <w:rFonts w:ascii="inherit" w:eastAsia="Times New Roman" w:hAnsi="inherit" w:cs="Arial"/>
          <w:b/>
          <w:bCs/>
          <w:color w:val="000000" w:themeColor="text1"/>
          <w:sz w:val="36"/>
          <w:szCs w:val="36"/>
          <w:bdr w:val="none" w:sz="0" w:space="0" w:color="auto" w:frame="1"/>
          <w:lang w:eastAsia="es-EC"/>
        </w:rPr>
        <w:t>La biocenosis y el biotopo</w:t>
      </w:r>
    </w:p>
    <w:p w:rsidR="00573455" w:rsidRPr="00573455" w:rsidRDefault="00573455" w:rsidP="00573455">
      <w:pPr>
        <w:shd w:val="clear" w:color="auto" w:fill="FFFFFF"/>
        <w:spacing w:after="0" w:line="312" w:lineRule="atLeast"/>
        <w:jc w:val="both"/>
        <w:textAlignment w:val="baseline"/>
        <w:outlineLvl w:val="1"/>
        <w:rPr>
          <w:rFonts w:ascii="inherit" w:eastAsia="Times New Roman" w:hAnsi="inherit" w:cs="Arial"/>
          <w:b/>
          <w:bCs/>
          <w:color w:val="000000" w:themeColor="text1"/>
          <w:sz w:val="36"/>
          <w:szCs w:val="36"/>
          <w:bdr w:val="none" w:sz="0" w:space="0" w:color="auto" w:frame="1"/>
          <w:lang w:eastAsia="es-EC"/>
        </w:rPr>
      </w:pPr>
    </w:p>
    <w:p w:rsidR="00573455" w:rsidRDefault="00573455" w:rsidP="00573455">
      <w:pPr>
        <w:shd w:val="clear" w:color="auto" w:fill="FFFFFF"/>
        <w:spacing w:after="0" w:line="360" w:lineRule="auto"/>
        <w:jc w:val="both"/>
        <w:textAlignment w:val="baseline"/>
        <w:rPr>
          <w:rFonts w:ascii="inherit" w:eastAsia="Times New Roman" w:hAnsi="inherit" w:cs="Helvetica"/>
          <w:b/>
          <w:bCs/>
          <w:color w:val="444444"/>
          <w:sz w:val="24"/>
          <w:szCs w:val="24"/>
          <w:bdr w:val="none" w:sz="0" w:space="0" w:color="auto" w:frame="1"/>
          <w:lang w:eastAsia="es-EC"/>
        </w:rPr>
      </w:pPr>
      <w:r w:rsidRPr="00573455">
        <w:rPr>
          <w:rFonts w:ascii="Helvetica" w:eastAsia="Times New Roman" w:hAnsi="Helvetica" w:cs="Helvetica"/>
          <w:color w:val="444444"/>
          <w:sz w:val="24"/>
          <w:szCs w:val="24"/>
          <w:lang w:eastAsia="es-EC"/>
        </w:rPr>
        <w:t>Un </w:t>
      </w:r>
      <w:r w:rsidRPr="00573455">
        <w:rPr>
          <w:rFonts w:ascii="inherit" w:eastAsia="Times New Roman" w:hAnsi="inherit" w:cs="Helvetica"/>
          <w:b/>
          <w:bCs/>
          <w:color w:val="444444"/>
          <w:sz w:val="24"/>
          <w:szCs w:val="24"/>
          <w:bdr w:val="none" w:sz="0" w:space="0" w:color="auto" w:frame="1"/>
          <w:lang w:eastAsia="es-EC"/>
        </w:rPr>
        <w:t>ecosistema</w:t>
      </w:r>
      <w:r w:rsidRPr="00573455">
        <w:rPr>
          <w:rFonts w:ascii="Helvetica" w:eastAsia="Times New Roman" w:hAnsi="Helvetica" w:cs="Helvetica"/>
          <w:color w:val="444444"/>
          <w:sz w:val="24"/>
          <w:szCs w:val="24"/>
          <w:lang w:eastAsia="es-EC"/>
        </w:rPr>
        <w:t>, es la unidad biológica funcional de la vida, y se entiende como un </w:t>
      </w:r>
      <w:r w:rsidRPr="00573455">
        <w:rPr>
          <w:rFonts w:ascii="inherit" w:eastAsia="Times New Roman" w:hAnsi="inherit" w:cs="Helvetica"/>
          <w:b/>
          <w:bCs/>
          <w:color w:val="444444"/>
          <w:sz w:val="24"/>
          <w:szCs w:val="24"/>
          <w:bdr w:val="none" w:sz="0" w:space="0" w:color="auto" w:frame="1"/>
          <w:lang w:eastAsia="es-EC"/>
        </w:rPr>
        <w:t>sistema ecológico complejo </w:t>
      </w:r>
      <w:r w:rsidRPr="00573455">
        <w:rPr>
          <w:rFonts w:ascii="Helvetica" w:eastAsia="Times New Roman" w:hAnsi="Helvetica" w:cs="Helvetica"/>
          <w:color w:val="444444"/>
          <w:sz w:val="24"/>
          <w:szCs w:val="24"/>
          <w:lang w:eastAsia="es-EC"/>
        </w:rPr>
        <w:t>que abarca la </w:t>
      </w:r>
      <w:r w:rsidRPr="00573455">
        <w:rPr>
          <w:rFonts w:ascii="inherit" w:eastAsia="Times New Roman" w:hAnsi="inherit" w:cs="Helvetica"/>
          <w:b/>
          <w:bCs/>
          <w:color w:val="000000" w:themeColor="text1"/>
          <w:sz w:val="24"/>
          <w:szCs w:val="24"/>
          <w:bdr w:val="none" w:sz="0" w:space="0" w:color="auto" w:frame="1"/>
          <w:lang w:eastAsia="es-EC"/>
        </w:rPr>
        <w:t>biocenosis</w:t>
      </w:r>
      <w:r w:rsidRPr="00573455">
        <w:rPr>
          <w:rFonts w:ascii="Helvetica" w:eastAsia="Times New Roman" w:hAnsi="Helvetica" w:cs="Helvetica"/>
          <w:color w:val="000000" w:themeColor="text1"/>
          <w:sz w:val="24"/>
          <w:szCs w:val="24"/>
          <w:lang w:eastAsia="es-EC"/>
        </w:rPr>
        <w:t xml:space="preserve">, </w:t>
      </w:r>
      <w:r w:rsidRPr="00573455">
        <w:rPr>
          <w:rFonts w:ascii="Helvetica" w:eastAsia="Times New Roman" w:hAnsi="Helvetica" w:cs="Helvetica"/>
          <w:color w:val="444444"/>
          <w:sz w:val="24"/>
          <w:szCs w:val="24"/>
          <w:lang w:eastAsia="es-EC"/>
        </w:rPr>
        <w:t>es decir el conjunto de </w:t>
      </w:r>
      <w:r w:rsidRPr="00573455">
        <w:rPr>
          <w:rFonts w:ascii="inherit" w:eastAsia="Times New Roman" w:hAnsi="inherit" w:cs="Helvetica"/>
          <w:i/>
          <w:iCs/>
          <w:color w:val="444444"/>
          <w:sz w:val="24"/>
          <w:szCs w:val="24"/>
          <w:bdr w:val="none" w:sz="0" w:space="0" w:color="auto" w:frame="1"/>
          <w:lang w:eastAsia="es-EC"/>
        </w:rPr>
        <w:t>organismos vivos o elementos bióticos</w:t>
      </w:r>
      <w:r w:rsidRPr="00573455">
        <w:rPr>
          <w:rFonts w:ascii="Helvetica" w:eastAsia="Times New Roman" w:hAnsi="Helvetica" w:cs="Helvetica"/>
          <w:color w:val="444444"/>
          <w:sz w:val="24"/>
          <w:szCs w:val="24"/>
          <w:lang w:eastAsia="es-EC"/>
        </w:rPr>
        <w:t xml:space="preserve"> de un área determinada (plantas, animales, hongos, bacterias, insectos, </w:t>
      </w:r>
      <w:proofErr w:type="spellStart"/>
      <w:r w:rsidRPr="00573455">
        <w:rPr>
          <w:rFonts w:ascii="Helvetica" w:eastAsia="Times New Roman" w:hAnsi="Helvetica" w:cs="Helvetica"/>
          <w:color w:val="444444"/>
          <w:sz w:val="24"/>
          <w:szCs w:val="24"/>
          <w:lang w:eastAsia="es-EC"/>
        </w:rPr>
        <w:t>etc</w:t>
      </w:r>
      <w:proofErr w:type="spellEnd"/>
      <w:r w:rsidRPr="00573455">
        <w:rPr>
          <w:rFonts w:ascii="Helvetica" w:eastAsia="Times New Roman" w:hAnsi="Helvetica" w:cs="Helvetica"/>
          <w:color w:val="444444"/>
          <w:sz w:val="24"/>
          <w:szCs w:val="24"/>
          <w:lang w:eastAsia="es-EC"/>
        </w:rPr>
        <w:t>,) que interactúan entre sí mediante procesos como la depredación, el parasitismo, la competencia y la simbiosis; al mismo tiempo, se encuentran estrechamente enlazados con el </w:t>
      </w:r>
      <w:r w:rsidRPr="00573455">
        <w:rPr>
          <w:rFonts w:ascii="inherit" w:eastAsia="Times New Roman" w:hAnsi="inherit" w:cs="Helvetica"/>
          <w:b/>
          <w:bCs/>
          <w:color w:val="000000" w:themeColor="text1"/>
          <w:sz w:val="24"/>
          <w:szCs w:val="24"/>
          <w:bdr w:val="none" w:sz="0" w:space="0" w:color="auto" w:frame="1"/>
          <w:lang w:eastAsia="es-EC"/>
        </w:rPr>
        <w:t>biotopo</w:t>
      </w:r>
      <w:r w:rsidRPr="00573455">
        <w:rPr>
          <w:rFonts w:ascii="Helvetica" w:eastAsia="Times New Roman" w:hAnsi="Helvetica" w:cs="Helvetica"/>
          <w:color w:val="444444"/>
          <w:sz w:val="24"/>
          <w:szCs w:val="24"/>
          <w:lang w:eastAsia="es-EC"/>
        </w:rPr>
        <w:t xml:space="preserve">, ósea </w:t>
      </w:r>
      <w:r w:rsidRPr="00573455">
        <w:rPr>
          <w:rFonts w:ascii="Arial" w:eastAsia="Times New Roman" w:hAnsi="Arial" w:cs="Arial"/>
          <w:color w:val="444444"/>
          <w:sz w:val="24"/>
          <w:szCs w:val="24"/>
          <w:lang w:eastAsia="es-EC"/>
        </w:rPr>
        <w:t>el</w:t>
      </w:r>
      <w:r w:rsidRPr="00573455">
        <w:rPr>
          <w:rFonts w:ascii="Arial" w:eastAsia="Times New Roman" w:hAnsi="Arial" w:cs="Arial"/>
          <w:iCs/>
          <w:color w:val="444444"/>
          <w:sz w:val="24"/>
          <w:szCs w:val="24"/>
          <w:bdr w:val="none" w:sz="0" w:space="0" w:color="auto" w:frame="1"/>
          <w:lang w:eastAsia="es-EC"/>
        </w:rPr>
        <w:t> medio ambiente físico o elemento abiótico</w:t>
      </w:r>
      <w:r w:rsidRPr="00573455">
        <w:rPr>
          <w:rFonts w:ascii="Helvetica" w:eastAsia="Times New Roman" w:hAnsi="Helvetica" w:cs="Helvetica"/>
          <w:color w:val="444444"/>
          <w:sz w:val="24"/>
          <w:szCs w:val="24"/>
          <w:lang w:eastAsia="es-EC"/>
        </w:rPr>
        <w:t> (las rocas, la tierra, los ríos, el clima) esto al desintegrarse y volver a ser parte del ciclo de energía y de nutrientes, consistiendo entonces en </w:t>
      </w:r>
      <w:r w:rsidRPr="00573455">
        <w:rPr>
          <w:rFonts w:ascii="inherit" w:eastAsia="Times New Roman" w:hAnsi="inherit" w:cs="Helvetica"/>
          <w:b/>
          <w:bCs/>
          <w:color w:val="444444"/>
          <w:sz w:val="24"/>
          <w:szCs w:val="24"/>
          <w:bdr w:val="none" w:sz="0" w:space="0" w:color="auto" w:frame="1"/>
          <w:lang w:eastAsia="es-EC"/>
        </w:rPr>
        <w:t>entidades materiales bióticas y abióticas integradas de forma armónica en un espacio determinado.</w:t>
      </w:r>
    </w:p>
    <w:p w:rsidR="00573455" w:rsidRPr="00573455" w:rsidRDefault="00573455" w:rsidP="00573455">
      <w:pPr>
        <w:shd w:val="clear" w:color="auto" w:fill="FFFFFF"/>
        <w:spacing w:after="0" w:line="360" w:lineRule="auto"/>
        <w:jc w:val="both"/>
        <w:textAlignment w:val="baseline"/>
        <w:rPr>
          <w:rFonts w:ascii="Arial" w:eastAsia="Times New Roman" w:hAnsi="Arial" w:cs="Arial"/>
          <w:color w:val="444444"/>
          <w:sz w:val="24"/>
          <w:szCs w:val="24"/>
          <w:lang w:eastAsia="es-EC"/>
        </w:rPr>
      </w:pPr>
    </w:p>
    <w:p w:rsidR="00263CC3" w:rsidRPr="00263CC3" w:rsidRDefault="00573455" w:rsidP="00263CC3">
      <w:pPr>
        <w:spacing w:line="360" w:lineRule="auto"/>
        <w:jc w:val="both"/>
        <w:rPr>
          <w:rFonts w:ascii="Arial" w:hAnsi="Arial" w:cs="Arial"/>
          <w:b/>
          <w:sz w:val="24"/>
          <w:szCs w:val="24"/>
        </w:rPr>
      </w:pPr>
      <w:r w:rsidRPr="00573455">
        <w:rPr>
          <w:rFonts w:ascii="Arial" w:hAnsi="Arial" w:cs="Arial"/>
          <w:color w:val="444444"/>
          <w:sz w:val="24"/>
          <w:szCs w:val="24"/>
          <w:shd w:val="clear" w:color="auto" w:fill="FFFFFF"/>
        </w:rPr>
        <w:t>La complicada dinámica de un ecosistema implica una cadena de interacciones entre todos los seres vivos e inertes que lo integran, a través de las cuales crea sus mecanismos de adaptación, transformación y autorregulación. Esto determina la importancia de su preservación conjunta, a fin de que no se rompa la cadena vital, al final de la cual se encue</w:t>
      </w:r>
      <w:r w:rsidR="00263CC3">
        <w:rPr>
          <w:rFonts w:ascii="Arial" w:hAnsi="Arial" w:cs="Arial"/>
          <w:color w:val="444444"/>
          <w:sz w:val="24"/>
          <w:szCs w:val="24"/>
          <w:shd w:val="clear" w:color="auto" w:fill="FFFFFF"/>
        </w:rPr>
        <w:t>ntra el ser humano que lo habita.</w:t>
      </w:r>
    </w:p>
    <w:p w:rsidR="00573455" w:rsidRDefault="00573455" w:rsidP="00573455">
      <w:pPr>
        <w:shd w:val="clear" w:color="auto" w:fill="FFFFFF"/>
        <w:spacing w:after="0" w:line="312" w:lineRule="atLeast"/>
        <w:jc w:val="both"/>
        <w:textAlignment w:val="baseline"/>
        <w:outlineLvl w:val="1"/>
        <w:rPr>
          <w:rFonts w:ascii="inherit" w:eastAsia="Times New Roman" w:hAnsi="inherit" w:cs="Arial"/>
          <w:b/>
          <w:bCs/>
          <w:color w:val="3366FF"/>
          <w:sz w:val="36"/>
          <w:szCs w:val="36"/>
          <w:bdr w:val="none" w:sz="0" w:space="0" w:color="auto" w:frame="1"/>
          <w:lang w:eastAsia="es-EC"/>
        </w:rPr>
      </w:pPr>
      <w:r w:rsidRPr="00573455">
        <w:rPr>
          <w:rFonts w:ascii="inherit" w:eastAsia="Times New Roman" w:hAnsi="inherit" w:cs="Arial"/>
          <w:b/>
          <w:bCs/>
          <w:color w:val="000000" w:themeColor="text1"/>
          <w:sz w:val="36"/>
          <w:szCs w:val="36"/>
          <w:bdr w:val="none" w:sz="0" w:space="0" w:color="auto" w:frame="1"/>
          <w:lang w:eastAsia="es-EC"/>
        </w:rPr>
        <w:t>los elementos de los Ecosistemas</w:t>
      </w:r>
      <w:r w:rsidRPr="00573455">
        <w:rPr>
          <w:rFonts w:ascii="inherit" w:eastAsia="Times New Roman" w:hAnsi="inherit" w:cs="Arial"/>
          <w:b/>
          <w:bCs/>
          <w:color w:val="3366FF"/>
          <w:sz w:val="36"/>
          <w:szCs w:val="36"/>
          <w:bdr w:val="none" w:sz="0" w:space="0" w:color="auto" w:frame="1"/>
          <w:lang w:eastAsia="es-EC"/>
        </w:rPr>
        <w:t>?</w:t>
      </w:r>
    </w:p>
    <w:p w:rsidR="00573455" w:rsidRPr="00573455" w:rsidRDefault="00573455" w:rsidP="00573455">
      <w:pPr>
        <w:shd w:val="clear" w:color="auto" w:fill="FFFFFF"/>
        <w:spacing w:after="0" w:line="312" w:lineRule="atLeast"/>
        <w:jc w:val="both"/>
        <w:textAlignment w:val="baseline"/>
        <w:outlineLvl w:val="1"/>
        <w:rPr>
          <w:rFonts w:ascii="inherit" w:eastAsia="Times New Roman" w:hAnsi="inherit" w:cs="Arial"/>
          <w:b/>
          <w:bCs/>
          <w:color w:val="3366FF"/>
          <w:sz w:val="36"/>
          <w:szCs w:val="36"/>
          <w:bdr w:val="none" w:sz="0" w:space="0" w:color="auto" w:frame="1"/>
          <w:lang w:eastAsia="es-EC"/>
        </w:rPr>
      </w:pPr>
    </w:p>
    <w:p w:rsidR="00573455" w:rsidRPr="00573455" w:rsidRDefault="00573455" w:rsidP="00573455">
      <w:pPr>
        <w:shd w:val="clear" w:color="auto" w:fill="FFFFFF"/>
        <w:spacing w:after="0" w:line="360" w:lineRule="auto"/>
        <w:jc w:val="both"/>
        <w:textAlignment w:val="baseline"/>
        <w:rPr>
          <w:rFonts w:ascii="Arial" w:eastAsia="Times New Roman" w:hAnsi="Arial" w:cs="Arial"/>
          <w:color w:val="444444"/>
          <w:sz w:val="24"/>
          <w:szCs w:val="24"/>
          <w:lang w:eastAsia="es-EC"/>
        </w:rPr>
      </w:pPr>
      <w:r w:rsidRPr="00573455">
        <w:rPr>
          <w:rFonts w:ascii="Helvetica" w:eastAsia="Times New Roman" w:hAnsi="Helvetica" w:cs="Helvetica"/>
          <w:color w:val="444444"/>
          <w:sz w:val="18"/>
          <w:szCs w:val="18"/>
          <w:lang w:eastAsia="es-EC"/>
        </w:rPr>
        <w:t xml:space="preserve">  </w:t>
      </w:r>
      <w:r w:rsidRPr="00573455">
        <w:rPr>
          <w:rFonts w:ascii="Arial" w:eastAsia="Times New Roman" w:hAnsi="Arial" w:cs="Arial"/>
          <w:color w:val="444444"/>
          <w:sz w:val="24"/>
          <w:szCs w:val="24"/>
          <w:lang w:eastAsia="es-EC"/>
        </w:rPr>
        <w:t>Hay una estrecha vinculación entre los seres vivos, tanto que cuando falta uno se daña a todo el ecosistema, en un efecto conocido como efecto cascada. Sin embargo, no son sólo los organismos vivos los que conforman el ecosistema; la ecología, considera dentro de este importante sistema vivo, a dos elementos primordiales: los bióticos y los abióticos…</w:t>
      </w:r>
    </w:p>
    <w:p w:rsidR="00573455" w:rsidRDefault="00573455" w:rsidP="00573455">
      <w:pPr>
        <w:shd w:val="clear" w:color="auto" w:fill="FFFFFF"/>
        <w:spacing w:after="0" w:line="312" w:lineRule="atLeast"/>
        <w:textAlignment w:val="baseline"/>
        <w:outlineLvl w:val="2"/>
        <w:rPr>
          <w:rFonts w:ascii="Arial" w:eastAsia="Times New Roman" w:hAnsi="Arial" w:cs="Arial"/>
          <w:b/>
          <w:bCs/>
          <w:color w:val="000000" w:themeColor="text1"/>
          <w:sz w:val="24"/>
          <w:szCs w:val="24"/>
          <w:bdr w:val="none" w:sz="0" w:space="0" w:color="auto" w:frame="1"/>
          <w:lang w:eastAsia="es-EC"/>
        </w:rPr>
      </w:pPr>
      <w:r w:rsidRPr="00573455">
        <w:rPr>
          <w:rFonts w:ascii="Arial" w:eastAsia="Times New Roman" w:hAnsi="Arial" w:cs="Arial"/>
          <w:b/>
          <w:bCs/>
          <w:color w:val="000000" w:themeColor="text1"/>
          <w:sz w:val="24"/>
          <w:szCs w:val="24"/>
          <w:bdr w:val="none" w:sz="0" w:space="0" w:color="auto" w:frame="1"/>
          <w:lang w:eastAsia="es-EC"/>
        </w:rPr>
        <w:t>Factores abióticos y bióticos</w:t>
      </w:r>
    </w:p>
    <w:p w:rsidR="00573455" w:rsidRPr="00573455" w:rsidRDefault="00573455" w:rsidP="00573455">
      <w:pPr>
        <w:shd w:val="clear" w:color="auto" w:fill="FFFFFF"/>
        <w:spacing w:after="0" w:line="312" w:lineRule="atLeast"/>
        <w:textAlignment w:val="baseline"/>
        <w:outlineLvl w:val="2"/>
        <w:rPr>
          <w:rFonts w:ascii="Arial" w:eastAsia="Times New Roman" w:hAnsi="Arial" w:cs="Arial"/>
          <w:b/>
          <w:bCs/>
          <w:color w:val="000000" w:themeColor="text1"/>
          <w:sz w:val="24"/>
          <w:szCs w:val="24"/>
          <w:bdr w:val="none" w:sz="0" w:space="0" w:color="auto" w:frame="1"/>
          <w:lang w:eastAsia="es-EC"/>
        </w:rPr>
      </w:pPr>
    </w:p>
    <w:p w:rsidR="00573455" w:rsidRPr="00263CC3" w:rsidRDefault="00573455" w:rsidP="00263CC3">
      <w:pPr>
        <w:shd w:val="clear" w:color="auto" w:fill="FFFFFF"/>
        <w:spacing w:after="420" w:line="360" w:lineRule="auto"/>
        <w:jc w:val="both"/>
        <w:textAlignment w:val="baseline"/>
        <w:rPr>
          <w:rFonts w:ascii="Arial" w:eastAsia="Times New Roman" w:hAnsi="Arial" w:cs="Arial"/>
          <w:color w:val="444444"/>
          <w:sz w:val="24"/>
          <w:szCs w:val="24"/>
          <w:lang w:eastAsia="es-EC"/>
        </w:rPr>
      </w:pPr>
      <w:r w:rsidRPr="00573455">
        <w:rPr>
          <w:rFonts w:ascii="Arial" w:eastAsia="Times New Roman" w:hAnsi="Arial" w:cs="Arial"/>
          <w:color w:val="444444"/>
          <w:sz w:val="24"/>
          <w:szCs w:val="24"/>
          <w:lang w:eastAsia="es-EC"/>
        </w:rPr>
        <w:t>En el ecosistema hay un flujo de materia y de energía que se debe a las interacciones organismos-medio ambiente. Sus componentes son:</w:t>
      </w:r>
    </w:p>
    <w:p w:rsidR="00573455" w:rsidRDefault="00573455" w:rsidP="00573455">
      <w:pPr>
        <w:shd w:val="clear" w:color="auto" w:fill="FFFFFF"/>
        <w:spacing w:after="0" w:line="312" w:lineRule="atLeast"/>
        <w:textAlignment w:val="baseline"/>
        <w:outlineLvl w:val="3"/>
        <w:rPr>
          <w:rFonts w:ascii="inherit" w:eastAsia="Times New Roman" w:hAnsi="inherit" w:cs="Arial"/>
          <w:b/>
          <w:bCs/>
          <w:color w:val="996699"/>
          <w:sz w:val="27"/>
          <w:szCs w:val="27"/>
          <w:bdr w:val="none" w:sz="0" w:space="0" w:color="auto" w:frame="1"/>
          <w:lang w:eastAsia="es-EC"/>
        </w:rPr>
      </w:pPr>
    </w:p>
    <w:p w:rsidR="00573455" w:rsidRPr="00573455" w:rsidRDefault="00573455" w:rsidP="00573455">
      <w:pPr>
        <w:shd w:val="clear" w:color="auto" w:fill="FFFFFF"/>
        <w:spacing w:after="0" w:line="312" w:lineRule="atLeast"/>
        <w:textAlignment w:val="baseline"/>
        <w:outlineLvl w:val="3"/>
        <w:rPr>
          <w:rFonts w:ascii="Arial" w:eastAsia="Times New Roman" w:hAnsi="Arial" w:cs="Arial"/>
          <w:color w:val="333333"/>
          <w:sz w:val="36"/>
          <w:szCs w:val="36"/>
          <w:lang w:eastAsia="es-EC"/>
        </w:rPr>
      </w:pPr>
      <w:r w:rsidRPr="00573455">
        <w:rPr>
          <w:rFonts w:ascii="inherit" w:eastAsia="Times New Roman" w:hAnsi="inherit" w:cs="Arial"/>
          <w:b/>
          <w:bCs/>
          <w:color w:val="996699"/>
          <w:sz w:val="27"/>
          <w:szCs w:val="27"/>
          <w:bdr w:val="none" w:sz="0" w:space="0" w:color="auto" w:frame="1"/>
          <w:lang w:eastAsia="es-EC"/>
        </w:rPr>
        <w:t xml:space="preserve">Componentes abióticos o </w:t>
      </w:r>
      <w:proofErr w:type="spellStart"/>
      <w:r w:rsidRPr="00573455">
        <w:rPr>
          <w:rFonts w:ascii="inherit" w:eastAsia="Times New Roman" w:hAnsi="inherit" w:cs="Arial"/>
          <w:b/>
          <w:bCs/>
          <w:color w:val="996699"/>
          <w:sz w:val="27"/>
          <w:szCs w:val="27"/>
          <w:bdr w:val="none" w:sz="0" w:space="0" w:color="auto" w:frame="1"/>
          <w:lang w:eastAsia="es-EC"/>
        </w:rPr>
        <w:t>Abiota</w:t>
      </w:r>
      <w:proofErr w:type="spellEnd"/>
    </w:p>
    <w:p w:rsidR="00573455" w:rsidRDefault="00573455" w:rsidP="00573455">
      <w:pPr>
        <w:spacing w:line="360" w:lineRule="auto"/>
        <w:jc w:val="both"/>
        <w:rPr>
          <w:rFonts w:ascii="Arial" w:hAnsi="Arial" w:cs="Arial"/>
          <w:b/>
          <w:sz w:val="24"/>
          <w:szCs w:val="24"/>
        </w:rPr>
      </w:pPr>
    </w:p>
    <w:p w:rsidR="00573455" w:rsidRPr="00573455" w:rsidRDefault="00573455" w:rsidP="00573455">
      <w:pPr>
        <w:spacing w:line="360" w:lineRule="auto"/>
        <w:jc w:val="both"/>
        <w:rPr>
          <w:rFonts w:ascii="Arial" w:hAnsi="Arial" w:cs="Arial"/>
          <w:b/>
          <w:sz w:val="24"/>
          <w:szCs w:val="24"/>
        </w:rPr>
      </w:pPr>
    </w:p>
    <w:p w:rsidR="0057762E" w:rsidRDefault="00573455" w:rsidP="00573455">
      <w:pPr>
        <w:tabs>
          <w:tab w:val="left" w:pos="1836"/>
        </w:tabs>
        <w:jc w:val="both"/>
        <w:rPr>
          <w:rFonts w:ascii="Times New Roman" w:hAnsi="Times New Roman" w:cs="Times New Roman"/>
          <w:b/>
        </w:rPr>
      </w:pPr>
      <w:r>
        <w:rPr>
          <w:noProof/>
          <w:lang w:eastAsia="es-EC"/>
        </w:rPr>
        <w:drawing>
          <wp:inline distT="0" distB="0" distL="0" distR="0" wp14:anchorId="6873500D" wp14:editId="633204F6">
            <wp:extent cx="5064369" cy="2592070"/>
            <wp:effectExtent l="0" t="0" r="3175" b="0"/>
            <wp:docPr id="3" name="Imagen 3" descr="https://bibliotecadeinvestigaciones.files.wordpress.com/2011/06/factores-abioticos.jpg?w=300&amp;h=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ibliotecadeinvestigaciones.files.wordpress.com/2011/06/factores-abioticos.jpg?w=300&amp;h=1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6419" cy="2603356"/>
                    </a:xfrm>
                    <a:prstGeom prst="rect">
                      <a:avLst/>
                    </a:prstGeom>
                    <a:noFill/>
                    <a:ln>
                      <a:noFill/>
                    </a:ln>
                  </pic:spPr>
                </pic:pic>
              </a:graphicData>
            </a:graphic>
          </wp:inline>
        </w:drawing>
      </w:r>
    </w:p>
    <w:p w:rsidR="00573455" w:rsidRPr="00573455" w:rsidRDefault="00573455" w:rsidP="00573455">
      <w:pPr>
        <w:numPr>
          <w:ilvl w:val="0"/>
          <w:numId w:val="2"/>
        </w:numPr>
        <w:shd w:val="clear" w:color="auto" w:fill="FFFFFF"/>
        <w:spacing w:after="0" w:line="504" w:lineRule="atLeast"/>
        <w:ind w:left="672"/>
        <w:textAlignment w:val="baseline"/>
        <w:rPr>
          <w:rFonts w:ascii="Arial" w:eastAsia="Times New Roman" w:hAnsi="Arial" w:cs="Arial"/>
          <w:color w:val="444444"/>
          <w:sz w:val="24"/>
          <w:szCs w:val="24"/>
          <w:lang w:eastAsia="es-EC"/>
        </w:rPr>
      </w:pPr>
      <w:r w:rsidRPr="00573455">
        <w:rPr>
          <w:rFonts w:ascii="Arial" w:eastAsia="Times New Roman" w:hAnsi="Arial" w:cs="Arial"/>
          <w:color w:val="444444"/>
          <w:sz w:val="24"/>
          <w:szCs w:val="24"/>
          <w:lang w:eastAsia="es-EC"/>
        </w:rPr>
        <w:t>Las sustancias inorgánicas: CO</w:t>
      </w:r>
      <w:r w:rsidRPr="00573455">
        <w:rPr>
          <w:rFonts w:ascii="Arial" w:eastAsia="Times New Roman" w:hAnsi="Arial" w:cs="Arial"/>
          <w:color w:val="444444"/>
          <w:sz w:val="24"/>
          <w:szCs w:val="24"/>
          <w:bdr w:val="none" w:sz="0" w:space="0" w:color="auto" w:frame="1"/>
          <w:vertAlign w:val="subscript"/>
          <w:lang w:eastAsia="es-EC"/>
        </w:rPr>
        <w:t>2</w:t>
      </w:r>
      <w:r w:rsidRPr="00573455">
        <w:rPr>
          <w:rFonts w:ascii="Arial" w:eastAsia="Times New Roman" w:hAnsi="Arial" w:cs="Arial"/>
          <w:color w:val="444444"/>
          <w:sz w:val="24"/>
          <w:szCs w:val="24"/>
          <w:lang w:eastAsia="es-EC"/>
        </w:rPr>
        <w:t>, H</w:t>
      </w:r>
      <w:r w:rsidRPr="00573455">
        <w:rPr>
          <w:rFonts w:ascii="Arial" w:eastAsia="Times New Roman" w:hAnsi="Arial" w:cs="Arial"/>
          <w:color w:val="444444"/>
          <w:sz w:val="24"/>
          <w:szCs w:val="24"/>
          <w:bdr w:val="none" w:sz="0" w:space="0" w:color="auto" w:frame="1"/>
          <w:vertAlign w:val="subscript"/>
          <w:lang w:eastAsia="es-EC"/>
        </w:rPr>
        <w:t>2</w:t>
      </w:r>
      <w:r w:rsidRPr="00573455">
        <w:rPr>
          <w:rFonts w:ascii="Arial" w:eastAsia="Times New Roman" w:hAnsi="Arial" w:cs="Arial"/>
          <w:color w:val="444444"/>
          <w:sz w:val="24"/>
          <w:szCs w:val="24"/>
          <w:lang w:eastAsia="es-EC"/>
        </w:rPr>
        <w:t>O, nitrógeno, fosfatos, etc.</w:t>
      </w:r>
    </w:p>
    <w:p w:rsidR="00573455" w:rsidRPr="00573455" w:rsidRDefault="00573455" w:rsidP="00573455">
      <w:pPr>
        <w:numPr>
          <w:ilvl w:val="0"/>
          <w:numId w:val="2"/>
        </w:numPr>
        <w:shd w:val="clear" w:color="auto" w:fill="FFFFFF"/>
        <w:spacing w:after="0" w:line="504" w:lineRule="atLeast"/>
        <w:ind w:left="672"/>
        <w:textAlignment w:val="baseline"/>
        <w:rPr>
          <w:rFonts w:ascii="Arial" w:eastAsia="Times New Roman" w:hAnsi="Arial" w:cs="Arial"/>
          <w:color w:val="444444"/>
          <w:sz w:val="24"/>
          <w:szCs w:val="24"/>
          <w:lang w:eastAsia="es-EC"/>
        </w:rPr>
      </w:pPr>
      <w:r w:rsidRPr="00573455">
        <w:rPr>
          <w:rFonts w:ascii="Arial" w:eastAsia="Times New Roman" w:hAnsi="Arial" w:cs="Arial"/>
          <w:color w:val="444444"/>
          <w:sz w:val="24"/>
          <w:szCs w:val="24"/>
          <w:lang w:eastAsia="es-EC"/>
        </w:rPr>
        <w:t>Los componentes orgánicos sintetizados en la fase biótica: proteínas, glúcidos, lípidos.</w:t>
      </w:r>
    </w:p>
    <w:p w:rsidR="00573455" w:rsidRPr="00573455" w:rsidRDefault="00573455" w:rsidP="00573455">
      <w:pPr>
        <w:numPr>
          <w:ilvl w:val="0"/>
          <w:numId w:val="2"/>
        </w:numPr>
        <w:shd w:val="clear" w:color="auto" w:fill="FFFFFF"/>
        <w:spacing w:after="0" w:line="360" w:lineRule="auto"/>
        <w:ind w:left="672"/>
        <w:jc w:val="both"/>
        <w:textAlignment w:val="baseline"/>
        <w:rPr>
          <w:rFonts w:ascii="Arial" w:eastAsia="Times New Roman" w:hAnsi="Arial" w:cs="Arial"/>
          <w:color w:val="444444"/>
          <w:sz w:val="24"/>
          <w:szCs w:val="24"/>
          <w:lang w:eastAsia="es-EC"/>
        </w:rPr>
      </w:pPr>
      <w:r w:rsidRPr="00573455">
        <w:rPr>
          <w:rFonts w:ascii="Arial" w:eastAsia="Times New Roman" w:hAnsi="Arial" w:cs="Arial"/>
          <w:color w:val="444444"/>
          <w:sz w:val="24"/>
          <w:szCs w:val="24"/>
          <w:lang w:eastAsia="es-EC"/>
        </w:rPr>
        <w:t>El clima, la temperatura y otros factores físicos.</w:t>
      </w:r>
    </w:p>
    <w:p w:rsidR="00573455" w:rsidRPr="00573455" w:rsidRDefault="00573455" w:rsidP="00573455">
      <w:pPr>
        <w:pStyle w:val="NormalWeb"/>
        <w:numPr>
          <w:ilvl w:val="0"/>
          <w:numId w:val="2"/>
        </w:numPr>
        <w:shd w:val="clear" w:color="auto" w:fill="FFFFFF"/>
        <w:spacing w:before="0" w:beforeAutospacing="0" w:after="0" w:afterAutospacing="0" w:line="360" w:lineRule="auto"/>
        <w:jc w:val="both"/>
        <w:textAlignment w:val="baseline"/>
        <w:rPr>
          <w:rFonts w:ascii="Arial" w:hAnsi="Arial" w:cs="Arial"/>
          <w:color w:val="444444"/>
        </w:rPr>
      </w:pPr>
      <w:r w:rsidRPr="00573455">
        <w:rPr>
          <w:rFonts w:ascii="Arial" w:hAnsi="Arial" w:cs="Arial"/>
          <w:color w:val="444444"/>
        </w:rPr>
        <w:t> La</w:t>
      </w:r>
      <w:r w:rsidRPr="00573455">
        <w:rPr>
          <w:rStyle w:val="Textoennegrita"/>
          <w:rFonts w:ascii="Arial" w:hAnsi="Arial" w:cs="Arial"/>
          <w:color w:val="444444"/>
          <w:bdr w:val="none" w:sz="0" w:space="0" w:color="auto" w:frame="1"/>
        </w:rPr>
        <w:t> </w:t>
      </w:r>
      <w:proofErr w:type="spellStart"/>
      <w:r w:rsidRPr="00573455">
        <w:rPr>
          <w:rFonts w:ascii="Arial" w:hAnsi="Arial" w:cs="Arial"/>
          <w:color w:val="444444"/>
        </w:rPr>
        <w:t>abiota</w:t>
      </w:r>
      <w:proofErr w:type="spellEnd"/>
      <w:r w:rsidRPr="00573455">
        <w:rPr>
          <w:rStyle w:val="Textoennegrita"/>
          <w:rFonts w:ascii="Arial" w:hAnsi="Arial" w:cs="Arial"/>
          <w:color w:val="444444"/>
          <w:bdr w:val="none" w:sz="0" w:space="0" w:color="auto" w:frame="1"/>
        </w:rPr>
        <w:t> </w:t>
      </w:r>
      <w:r w:rsidRPr="00573455">
        <w:rPr>
          <w:rFonts w:ascii="Arial" w:hAnsi="Arial" w:cs="Arial"/>
          <w:color w:val="444444"/>
        </w:rPr>
        <w:t>se compone por la energía, la materia (nutrientes y elementos químicos) y los factores físicos como la temperatura, la humedad, el rocío, la luz, el viento y el espacio disponible. El carbono, el oxígeno, el hidrogeno, el nitrógeno, el fósforo y el azufre constituyen a </w:t>
      </w:r>
      <w:r w:rsidRPr="00573455">
        <w:rPr>
          <w:rStyle w:val="Textoennegrita"/>
          <w:rFonts w:ascii="Arial" w:hAnsi="Arial" w:cs="Arial"/>
          <w:color w:val="444444"/>
          <w:bdr w:val="none" w:sz="0" w:space="0" w:color="auto" w:frame="1"/>
        </w:rPr>
        <w:t>los macro-nutrientes</w:t>
      </w:r>
      <w:r w:rsidRPr="00573455">
        <w:rPr>
          <w:rFonts w:ascii="Arial" w:hAnsi="Arial" w:cs="Arial"/>
          <w:color w:val="444444"/>
        </w:rPr>
        <w:t>, los cuales son los elementos esenciales con los que los organismos vivos construyen proteínas, grasas y carbohidratos o azucares.</w:t>
      </w:r>
    </w:p>
    <w:p w:rsidR="00573455" w:rsidRPr="00573455" w:rsidRDefault="00573455" w:rsidP="00573455">
      <w:pPr>
        <w:pStyle w:val="NormalWeb"/>
        <w:numPr>
          <w:ilvl w:val="0"/>
          <w:numId w:val="2"/>
        </w:numPr>
        <w:shd w:val="clear" w:color="auto" w:fill="FFFFFF"/>
        <w:spacing w:before="0" w:beforeAutospacing="0" w:after="0" w:afterAutospacing="0" w:line="360" w:lineRule="auto"/>
        <w:jc w:val="both"/>
        <w:textAlignment w:val="baseline"/>
        <w:rPr>
          <w:rFonts w:ascii="Arial" w:hAnsi="Arial" w:cs="Arial"/>
          <w:color w:val="444444"/>
        </w:rPr>
      </w:pPr>
      <w:r w:rsidRPr="00573455">
        <w:rPr>
          <w:rFonts w:ascii="Arial" w:hAnsi="Arial" w:cs="Arial"/>
          <w:color w:val="444444"/>
        </w:rPr>
        <w:t>Estos seis elementos conforman los complejos orgánicos encontrados en todos los seres vivientes. Junto a estos se encuentran los micronutrientes, los cuales son sustancias traza necesarias, como el cobre, el zinc, el selenio y el litio, y son regulados por ciclos junto con los </w:t>
      </w:r>
      <w:r w:rsidRPr="00573455">
        <w:rPr>
          <w:rStyle w:val="Textoennegrita"/>
          <w:rFonts w:ascii="Arial" w:hAnsi="Arial" w:cs="Arial"/>
          <w:color w:val="444444"/>
          <w:bdr w:val="none" w:sz="0" w:space="0" w:color="auto" w:frame="1"/>
        </w:rPr>
        <w:t>macro-nutrientes</w:t>
      </w:r>
      <w:r w:rsidRPr="00573455">
        <w:rPr>
          <w:rFonts w:ascii="Arial" w:hAnsi="Arial" w:cs="Arial"/>
          <w:color w:val="444444"/>
        </w:rPr>
        <w:t> para que estén disponibles en el medio físico.</w:t>
      </w:r>
    </w:p>
    <w:p w:rsidR="00573455" w:rsidRDefault="00573455" w:rsidP="00573455">
      <w:pPr>
        <w:tabs>
          <w:tab w:val="left" w:pos="1836"/>
        </w:tabs>
        <w:spacing w:line="360" w:lineRule="auto"/>
        <w:jc w:val="both"/>
        <w:rPr>
          <w:rFonts w:ascii="Arial" w:hAnsi="Arial" w:cs="Arial"/>
          <w:b/>
          <w:sz w:val="24"/>
          <w:szCs w:val="24"/>
        </w:rPr>
      </w:pPr>
    </w:p>
    <w:p w:rsidR="00573455" w:rsidRDefault="00573455" w:rsidP="00573455">
      <w:pPr>
        <w:shd w:val="clear" w:color="auto" w:fill="FFFFFF"/>
        <w:spacing w:after="0" w:line="312" w:lineRule="atLeast"/>
        <w:textAlignment w:val="baseline"/>
        <w:outlineLvl w:val="3"/>
        <w:rPr>
          <w:rFonts w:ascii="inherit" w:eastAsia="Times New Roman" w:hAnsi="inherit" w:cs="Arial"/>
          <w:b/>
          <w:bCs/>
          <w:color w:val="996699"/>
          <w:sz w:val="27"/>
          <w:szCs w:val="27"/>
          <w:bdr w:val="none" w:sz="0" w:space="0" w:color="auto" w:frame="1"/>
          <w:lang w:eastAsia="es-EC"/>
        </w:rPr>
      </w:pPr>
    </w:p>
    <w:p w:rsidR="00573455" w:rsidRDefault="00573455" w:rsidP="00573455">
      <w:pPr>
        <w:shd w:val="clear" w:color="auto" w:fill="FFFFFF"/>
        <w:spacing w:after="0" w:line="312" w:lineRule="atLeast"/>
        <w:textAlignment w:val="baseline"/>
        <w:outlineLvl w:val="3"/>
        <w:rPr>
          <w:rFonts w:ascii="inherit" w:eastAsia="Times New Roman" w:hAnsi="inherit" w:cs="Arial"/>
          <w:b/>
          <w:bCs/>
          <w:color w:val="996699"/>
          <w:sz w:val="27"/>
          <w:szCs w:val="27"/>
          <w:bdr w:val="none" w:sz="0" w:space="0" w:color="auto" w:frame="1"/>
          <w:lang w:eastAsia="es-EC"/>
        </w:rPr>
      </w:pPr>
      <w:r w:rsidRPr="00573455">
        <w:rPr>
          <w:rFonts w:ascii="inherit" w:eastAsia="Times New Roman" w:hAnsi="inherit" w:cs="Arial"/>
          <w:b/>
          <w:bCs/>
          <w:color w:val="996699"/>
          <w:sz w:val="27"/>
          <w:szCs w:val="27"/>
          <w:bdr w:val="none" w:sz="0" w:space="0" w:color="auto" w:frame="1"/>
          <w:lang w:eastAsia="es-EC"/>
        </w:rPr>
        <w:lastRenderedPageBreak/>
        <w:t>Componentes bióticos o Biota</w:t>
      </w:r>
    </w:p>
    <w:p w:rsidR="00573455" w:rsidRPr="00573455" w:rsidRDefault="00573455" w:rsidP="00573455">
      <w:pPr>
        <w:shd w:val="clear" w:color="auto" w:fill="FFFFFF"/>
        <w:spacing w:after="0" w:line="312" w:lineRule="atLeast"/>
        <w:textAlignment w:val="baseline"/>
        <w:outlineLvl w:val="3"/>
        <w:rPr>
          <w:rFonts w:ascii="Arial" w:eastAsia="Times New Roman" w:hAnsi="Arial" w:cs="Arial"/>
          <w:color w:val="333333"/>
          <w:sz w:val="36"/>
          <w:szCs w:val="36"/>
          <w:lang w:eastAsia="es-EC"/>
        </w:rPr>
      </w:pPr>
    </w:p>
    <w:p w:rsidR="00573455" w:rsidRPr="00573455" w:rsidRDefault="00573455" w:rsidP="00573455">
      <w:pPr>
        <w:shd w:val="clear" w:color="auto" w:fill="FFFFFF"/>
        <w:spacing w:after="0" w:line="240" w:lineRule="auto"/>
        <w:textAlignment w:val="baseline"/>
        <w:rPr>
          <w:rFonts w:ascii="inherit" w:eastAsia="Times New Roman" w:hAnsi="inherit" w:cs="Arial"/>
          <w:color w:val="AAAAAA"/>
          <w:sz w:val="24"/>
          <w:szCs w:val="24"/>
          <w:lang w:eastAsia="es-EC"/>
        </w:rPr>
      </w:pPr>
      <w:r w:rsidRPr="00573455">
        <w:rPr>
          <w:rFonts w:ascii="inherit" w:eastAsia="Times New Roman" w:hAnsi="inherit" w:cs="Arial"/>
          <w:noProof/>
          <w:color w:val="092E39"/>
          <w:sz w:val="24"/>
          <w:szCs w:val="24"/>
          <w:bdr w:val="none" w:sz="0" w:space="0" w:color="auto" w:frame="1"/>
          <w:lang w:eastAsia="es-EC"/>
        </w:rPr>
        <w:drawing>
          <wp:inline distT="0" distB="0" distL="0" distR="0" wp14:anchorId="27FED955" wp14:editId="3C9B1A8B">
            <wp:extent cx="2853690" cy="2140585"/>
            <wp:effectExtent l="0" t="0" r="3810" b="0"/>
            <wp:docPr id="4" name="Imagen 4" descr="https://bibliotecadeinvestigaciones.files.wordpress.com/2011/06/factores-bioticos.jpg?w=300&amp;h=22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ibliotecadeinvestigaciones.files.wordpress.com/2011/06/factores-bioticos.jpg?w=300&amp;h=225">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3690" cy="2140585"/>
                    </a:xfrm>
                    <a:prstGeom prst="rect">
                      <a:avLst/>
                    </a:prstGeom>
                    <a:noFill/>
                    <a:ln>
                      <a:noFill/>
                    </a:ln>
                  </pic:spPr>
                </pic:pic>
              </a:graphicData>
            </a:graphic>
          </wp:inline>
        </w:drawing>
      </w:r>
    </w:p>
    <w:p w:rsidR="00573455" w:rsidRDefault="00573455" w:rsidP="00573455">
      <w:pPr>
        <w:shd w:val="clear" w:color="auto" w:fill="FFFFFF"/>
        <w:spacing w:before="75" w:line="360" w:lineRule="auto"/>
        <w:jc w:val="both"/>
        <w:textAlignment w:val="baseline"/>
        <w:rPr>
          <w:rFonts w:ascii="Arial" w:eastAsia="Times New Roman" w:hAnsi="Arial" w:cs="Arial"/>
          <w:color w:val="888888"/>
          <w:sz w:val="24"/>
          <w:szCs w:val="24"/>
          <w:lang w:eastAsia="es-EC"/>
        </w:rPr>
      </w:pPr>
      <w:r w:rsidRPr="00573455">
        <w:rPr>
          <w:rFonts w:ascii="Arial" w:eastAsia="Times New Roman" w:hAnsi="Arial" w:cs="Arial"/>
          <w:color w:val="888888"/>
          <w:sz w:val="24"/>
          <w:szCs w:val="24"/>
          <w:lang w:eastAsia="es-EC"/>
        </w:rPr>
        <w:t xml:space="preserve">Los factores bióticos de </w:t>
      </w:r>
      <w:proofErr w:type="gramStart"/>
      <w:r w:rsidRPr="00573455">
        <w:rPr>
          <w:rFonts w:ascii="Arial" w:eastAsia="Times New Roman" w:hAnsi="Arial" w:cs="Arial"/>
          <w:color w:val="888888"/>
          <w:sz w:val="24"/>
          <w:szCs w:val="24"/>
          <w:lang w:eastAsia="es-EC"/>
        </w:rPr>
        <w:t>un ecosistemas</w:t>
      </w:r>
      <w:proofErr w:type="gramEnd"/>
      <w:r w:rsidRPr="00573455">
        <w:rPr>
          <w:rFonts w:ascii="Arial" w:eastAsia="Times New Roman" w:hAnsi="Arial" w:cs="Arial"/>
          <w:color w:val="888888"/>
          <w:sz w:val="24"/>
          <w:szCs w:val="24"/>
          <w:lang w:eastAsia="es-EC"/>
        </w:rPr>
        <w:t xml:space="preserve"> están conformados por los seres vivos: plantas, </w:t>
      </w:r>
      <w:r w:rsidR="00263CC3" w:rsidRPr="00573455">
        <w:rPr>
          <w:rFonts w:ascii="Arial" w:eastAsia="Times New Roman" w:hAnsi="Arial" w:cs="Arial"/>
          <w:color w:val="888888"/>
          <w:sz w:val="24"/>
          <w:szCs w:val="24"/>
          <w:lang w:eastAsia="es-EC"/>
        </w:rPr>
        <w:t>animales</w:t>
      </w:r>
      <w:r w:rsidR="00263CC3">
        <w:rPr>
          <w:rFonts w:ascii="Arial" w:eastAsia="Times New Roman" w:hAnsi="Arial" w:cs="Arial"/>
          <w:color w:val="888888"/>
          <w:sz w:val="24"/>
          <w:szCs w:val="24"/>
          <w:lang w:eastAsia="es-EC"/>
        </w:rPr>
        <w:t>, hongos</w:t>
      </w:r>
      <w:r w:rsidRPr="00573455">
        <w:rPr>
          <w:rFonts w:ascii="Arial" w:eastAsia="Times New Roman" w:hAnsi="Arial" w:cs="Arial"/>
          <w:color w:val="888888"/>
          <w:sz w:val="24"/>
          <w:szCs w:val="24"/>
          <w:lang w:eastAsia="es-EC"/>
        </w:rPr>
        <w:t>...</w:t>
      </w:r>
      <w:r>
        <w:rPr>
          <w:rFonts w:ascii="Arial" w:eastAsia="Times New Roman" w:hAnsi="Arial" w:cs="Arial"/>
          <w:color w:val="888888"/>
          <w:sz w:val="24"/>
          <w:szCs w:val="24"/>
          <w:lang w:eastAsia="es-EC"/>
        </w:rPr>
        <w:t xml:space="preserve"> </w:t>
      </w:r>
    </w:p>
    <w:p w:rsidR="00263CC3" w:rsidRPr="00263CC3" w:rsidRDefault="00263CC3" w:rsidP="00263CC3">
      <w:pPr>
        <w:shd w:val="clear" w:color="auto" w:fill="FFFFFF"/>
        <w:spacing w:after="0" w:line="360" w:lineRule="auto"/>
        <w:jc w:val="both"/>
        <w:textAlignment w:val="baseline"/>
        <w:rPr>
          <w:rFonts w:ascii="Arial" w:eastAsia="Times New Roman" w:hAnsi="Arial" w:cs="Arial"/>
          <w:color w:val="444444"/>
          <w:sz w:val="24"/>
          <w:szCs w:val="24"/>
          <w:lang w:eastAsia="es-EC"/>
        </w:rPr>
      </w:pPr>
      <w:r w:rsidRPr="00263CC3">
        <w:rPr>
          <w:rFonts w:ascii="Arial" w:eastAsia="Times New Roman" w:hAnsi="Arial" w:cs="Arial"/>
          <w:color w:val="444444"/>
          <w:sz w:val="24"/>
          <w:szCs w:val="24"/>
          <w:lang w:eastAsia="es-EC"/>
        </w:rPr>
        <w:t>La biota está compuesta por los organismos vivos de un ecosistema, los cuales se dividen en dos categorías</w:t>
      </w:r>
      <w:r w:rsidRPr="00263CC3">
        <w:rPr>
          <w:rFonts w:ascii="Helvetica" w:eastAsia="Times New Roman" w:hAnsi="Helvetica" w:cs="Helvetica"/>
          <w:color w:val="444444"/>
          <w:sz w:val="18"/>
          <w:szCs w:val="18"/>
          <w:lang w:eastAsia="es-EC"/>
        </w:rPr>
        <w:t xml:space="preserve"> </w:t>
      </w:r>
      <w:r w:rsidRPr="00263CC3">
        <w:rPr>
          <w:rFonts w:ascii="Arial" w:eastAsia="Times New Roman" w:hAnsi="Arial" w:cs="Arial"/>
          <w:color w:val="444444"/>
          <w:sz w:val="24"/>
          <w:szCs w:val="24"/>
          <w:lang w:eastAsia="es-EC"/>
        </w:rPr>
        <w:t>generales: los </w:t>
      </w:r>
      <w:r w:rsidRPr="00263CC3">
        <w:rPr>
          <w:rFonts w:ascii="Arial" w:eastAsia="Times New Roman" w:hAnsi="Arial" w:cs="Arial"/>
          <w:b/>
          <w:bCs/>
          <w:color w:val="444444"/>
          <w:sz w:val="24"/>
          <w:szCs w:val="24"/>
          <w:bdr w:val="none" w:sz="0" w:space="0" w:color="auto" w:frame="1"/>
          <w:lang w:eastAsia="es-EC"/>
        </w:rPr>
        <w:t>autótrofos</w:t>
      </w:r>
      <w:r w:rsidRPr="00263CC3">
        <w:rPr>
          <w:rFonts w:ascii="Arial" w:eastAsia="Times New Roman" w:hAnsi="Arial" w:cs="Arial"/>
          <w:color w:val="444444"/>
          <w:sz w:val="24"/>
          <w:szCs w:val="24"/>
          <w:lang w:eastAsia="es-EC"/>
        </w:rPr>
        <w:t> y los </w:t>
      </w:r>
      <w:r w:rsidRPr="00263CC3">
        <w:rPr>
          <w:rFonts w:ascii="Arial" w:eastAsia="Times New Roman" w:hAnsi="Arial" w:cs="Arial"/>
          <w:b/>
          <w:bCs/>
          <w:color w:val="444444"/>
          <w:sz w:val="24"/>
          <w:szCs w:val="24"/>
          <w:bdr w:val="none" w:sz="0" w:space="0" w:color="auto" w:frame="1"/>
          <w:lang w:eastAsia="es-EC"/>
        </w:rPr>
        <w:t>heterótrofos</w:t>
      </w:r>
      <w:r w:rsidRPr="00263CC3">
        <w:rPr>
          <w:rFonts w:ascii="Arial" w:eastAsia="Times New Roman" w:hAnsi="Arial" w:cs="Arial"/>
          <w:color w:val="444444"/>
          <w:sz w:val="24"/>
          <w:szCs w:val="24"/>
          <w:lang w:eastAsia="es-EC"/>
        </w:rPr>
        <w:t>. Esta distinción se basa en sus necesidades nutricionales y el tipo de alimentación.</w:t>
      </w:r>
    </w:p>
    <w:p w:rsidR="00263CC3" w:rsidRPr="00263CC3" w:rsidRDefault="00263CC3" w:rsidP="00263CC3">
      <w:pPr>
        <w:shd w:val="clear" w:color="auto" w:fill="FFFFFF"/>
        <w:spacing w:after="420" w:line="360" w:lineRule="auto"/>
        <w:jc w:val="both"/>
        <w:textAlignment w:val="baseline"/>
        <w:rPr>
          <w:rFonts w:ascii="Arial" w:eastAsia="Times New Roman" w:hAnsi="Arial" w:cs="Arial"/>
          <w:color w:val="444444"/>
          <w:sz w:val="24"/>
          <w:szCs w:val="24"/>
          <w:lang w:eastAsia="es-EC"/>
        </w:rPr>
      </w:pPr>
      <w:r w:rsidRPr="00263CC3">
        <w:rPr>
          <w:rFonts w:ascii="Arial" w:eastAsia="Times New Roman" w:hAnsi="Arial" w:cs="Arial"/>
          <w:color w:val="444444"/>
          <w:sz w:val="24"/>
          <w:szCs w:val="24"/>
          <w:lang w:eastAsia="es-EC"/>
        </w:rPr>
        <w:t>Los distintos organismos de un ecosistema obtienen la materia y energía del medio de manera muy variada. Aquellos que lo hacen de una misma forma se agrupan en un conjunto o nivel trófico.</w:t>
      </w:r>
    </w:p>
    <w:p w:rsidR="00263CC3" w:rsidRDefault="00263CC3" w:rsidP="00263CC3">
      <w:pPr>
        <w:shd w:val="clear" w:color="auto" w:fill="FFFFFF"/>
        <w:spacing w:after="0" w:line="312" w:lineRule="atLeast"/>
        <w:textAlignment w:val="baseline"/>
        <w:outlineLvl w:val="1"/>
        <w:rPr>
          <w:rFonts w:ascii="Arial" w:eastAsia="Times New Roman" w:hAnsi="Arial" w:cs="Arial"/>
          <w:b/>
          <w:bCs/>
          <w:color w:val="000000" w:themeColor="text1"/>
          <w:sz w:val="24"/>
          <w:szCs w:val="24"/>
          <w:bdr w:val="none" w:sz="0" w:space="0" w:color="auto" w:frame="1"/>
          <w:lang w:eastAsia="es-EC"/>
        </w:rPr>
      </w:pPr>
      <w:r w:rsidRPr="00263CC3">
        <w:rPr>
          <w:rFonts w:ascii="Arial" w:eastAsia="Times New Roman" w:hAnsi="Arial" w:cs="Arial"/>
          <w:b/>
          <w:bCs/>
          <w:color w:val="000000" w:themeColor="text1"/>
          <w:sz w:val="24"/>
          <w:szCs w:val="24"/>
          <w:bdr w:val="none" w:sz="0" w:space="0" w:color="auto" w:frame="1"/>
          <w:lang w:eastAsia="es-EC"/>
        </w:rPr>
        <w:t>Funcionamiento del ecosistema</w:t>
      </w:r>
    </w:p>
    <w:p w:rsidR="00263CC3" w:rsidRPr="00263CC3" w:rsidRDefault="00263CC3" w:rsidP="00263CC3">
      <w:pPr>
        <w:shd w:val="clear" w:color="auto" w:fill="FFFFFF"/>
        <w:spacing w:after="0" w:line="312" w:lineRule="atLeast"/>
        <w:textAlignment w:val="baseline"/>
        <w:outlineLvl w:val="1"/>
        <w:rPr>
          <w:rFonts w:ascii="Arial" w:eastAsia="Times New Roman" w:hAnsi="Arial" w:cs="Arial"/>
          <w:color w:val="000000" w:themeColor="text1"/>
          <w:sz w:val="24"/>
          <w:szCs w:val="24"/>
          <w:lang w:eastAsia="es-EC"/>
        </w:rPr>
      </w:pPr>
    </w:p>
    <w:p w:rsidR="00263CC3" w:rsidRPr="00263CC3" w:rsidRDefault="00263CC3" w:rsidP="00263CC3">
      <w:pPr>
        <w:shd w:val="clear" w:color="auto" w:fill="FFFFFF"/>
        <w:spacing w:after="0" w:line="360" w:lineRule="auto"/>
        <w:jc w:val="both"/>
        <w:textAlignment w:val="baseline"/>
        <w:rPr>
          <w:rFonts w:ascii="Arial" w:eastAsia="Times New Roman" w:hAnsi="Arial" w:cs="Arial"/>
          <w:color w:val="444444"/>
          <w:sz w:val="24"/>
          <w:szCs w:val="24"/>
          <w:lang w:eastAsia="es-EC"/>
        </w:rPr>
      </w:pPr>
      <w:r w:rsidRPr="00263CC3">
        <w:rPr>
          <w:rFonts w:ascii="Arial" w:eastAsia="Times New Roman" w:hAnsi="Arial" w:cs="Arial"/>
          <w:color w:val="000000" w:themeColor="text1"/>
          <w:sz w:val="24"/>
          <w:szCs w:val="24"/>
          <w:lang w:eastAsia="es-EC"/>
        </w:rPr>
        <w:t xml:space="preserve">El funcionamiento de todos los ecosistemas es parecido. Todos necesitan </w:t>
      </w:r>
      <w:r w:rsidRPr="00263CC3">
        <w:rPr>
          <w:rFonts w:ascii="Arial" w:eastAsia="Times New Roman" w:hAnsi="Arial" w:cs="Arial"/>
          <w:color w:val="444444"/>
          <w:sz w:val="24"/>
          <w:szCs w:val="24"/>
          <w:lang w:eastAsia="es-EC"/>
        </w:rPr>
        <w:t>una </w:t>
      </w:r>
      <w:r w:rsidRPr="00263CC3">
        <w:rPr>
          <w:rFonts w:ascii="Arial" w:eastAsia="Times New Roman" w:hAnsi="Arial" w:cs="Arial"/>
          <w:b/>
          <w:bCs/>
          <w:color w:val="444444"/>
          <w:sz w:val="24"/>
          <w:szCs w:val="24"/>
          <w:bdr w:val="none" w:sz="0" w:space="0" w:color="auto" w:frame="1"/>
          <w:lang w:eastAsia="es-EC"/>
        </w:rPr>
        <w:t>fuente de energía</w:t>
      </w:r>
      <w:r w:rsidRPr="00263CC3">
        <w:rPr>
          <w:rFonts w:ascii="Arial" w:eastAsia="Times New Roman" w:hAnsi="Arial" w:cs="Arial"/>
          <w:color w:val="444444"/>
          <w:sz w:val="24"/>
          <w:szCs w:val="24"/>
          <w:lang w:eastAsia="es-EC"/>
        </w:rPr>
        <w:t> que, fluyendo a través de los distintos componentes del ecosistema, mantiene la vida y moviliza el agua, los minerales y otros componentes físicos del ecosistema. La fuente primera y principal de energía es el sol.</w:t>
      </w:r>
    </w:p>
    <w:p w:rsidR="00263CC3" w:rsidRPr="00263CC3" w:rsidRDefault="00263CC3" w:rsidP="00263CC3">
      <w:pPr>
        <w:shd w:val="clear" w:color="auto" w:fill="FFFFFF"/>
        <w:spacing w:after="0" w:line="360" w:lineRule="auto"/>
        <w:jc w:val="both"/>
        <w:textAlignment w:val="baseline"/>
        <w:rPr>
          <w:rFonts w:ascii="Arial" w:eastAsia="Times New Roman" w:hAnsi="Arial" w:cs="Arial"/>
          <w:color w:val="444444"/>
          <w:sz w:val="24"/>
          <w:szCs w:val="24"/>
          <w:lang w:eastAsia="es-EC"/>
        </w:rPr>
      </w:pPr>
      <w:r w:rsidRPr="00263CC3">
        <w:rPr>
          <w:rFonts w:ascii="Arial" w:eastAsia="Times New Roman" w:hAnsi="Arial" w:cs="Arial"/>
          <w:color w:val="444444"/>
          <w:sz w:val="24"/>
          <w:szCs w:val="24"/>
          <w:lang w:eastAsia="es-EC"/>
        </w:rPr>
        <w:t>En todos los ecosistemas existe, además, un </w:t>
      </w:r>
      <w:r w:rsidRPr="00263CC3">
        <w:rPr>
          <w:rFonts w:ascii="Arial" w:eastAsia="Times New Roman" w:hAnsi="Arial" w:cs="Arial"/>
          <w:b/>
          <w:bCs/>
          <w:color w:val="444444"/>
          <w:sz w:val="24"/>
          <w:szCs w:val="24"/>
          <w:bdr w:val="none" w:sz="0" w:space="0" w:color="auto" w:frame="1"/>
          <w:lang w:eastAsia="es-EC"/>
        </w:rPr>
        <w:t>movimiento continuo de los materiales</w:t>
      </w:r>
      <w:r w:rsidRPr="00263CC3">
        <w:rPr>
          <w:rFonts w:ascii="Arial" w:eastAsia="Times New Roman" w:hAnsi="Arial" w:cs="Arial"/>
          <w:color w:val="444444"/>
          <w:sz w:val="24"/>
          <w:szCs w:val="24"/>
          <w:lang w:eastAsia="es-EC"/>
        </w:rPr>
        <w:t>. Los diferentes elementos químicos pasan del suelo, el agua o el aire a los organismos y de unos seres vivos a otros, hasta que vuelven, cerrándose el ciclo, al suelo o al agua o al aire.</w:t>
      </w:r>
    </w:p>
    <w:p w:rsidR="00263CC3" w:rsidRDefault="00263CC3" w:rsidP="00263CC3">
      <w:pPr>
        <w:shd w:val="clear" w:color="auto" w:fill="FFFFFF"/>
        <w:spacing w:after="420" w:line="360" w:lineRule="auto"/>
        <w:jc w:val="both"/>
        <w:textAlignment w:val="baseline"/>
        <w:rPr>
          <w:rFonts w:ascii="Arial" w:eastAsia="Times New Roman" w:hAnsi="Arial" w:cs="Arial"/>
          <w:color w:val="444444"/>
          <w:sz w:val="24"/>
          <w:szCs w:val="24"/>
          <w:lang w:eastAsia="es-EC"/>
        </w:rPr>
      </w:pPr>
      <w:r w:rsidRPr="00263CC3">
        <w:rPr>
          <w:rFonts w:ascii="Arial" w:eastAsia="Times New Roman" w:hAnsi="Arial" w:cs="Arial"/>
          <w:color w:val="444444"/>
          <w:sz w:val="24"/>
          <w:szCs w:val="24"/>
          <w:lang w:eastAsia="es-EC"/>
        </w:rPr>
        <w:t>En el ecosistema la materia se recicla -en un ciclo cerrado- y la energía pasa – fluye- generando organización en el sistema</w:t>
      </w:r>
      <w:r>
        <w:rPr>
          <w:rFonts w:ascii="Arial" w:eastAsia="Times New Roman" w:hAnsi="Arial" w:cs="Arial"/>
          <w:color w:val="444444"/>
          <w:sz w:val="24"/>
          <w:szCs w:val="24"/>
          <w:lang w:eastAsia="es-EC"/>
        </w:rPr>
        <w:t>.</w:t>
      </w:r>
    </w:p>
    <w:p w:rsidR="00263CC3" w:rsidRDefault="00263CC3" w:rsidP="00263CC3">
      <w:pPr>
        <w:shd w:val="clear" w:color="auto" w:fill="FFFFFF"/>
        <w:spacing w:after="420" w:line="360" w:lineRule="auto"/>
        <w:jc w:val="both"/>
        <w:textAlignment w:val="baseline"/>
        <w:rPr>
          <w:rFonts w:ascii="Arial" w:eastAsia="Times New Roman" w:hAnsi="Arial" w:cs="Arial"/>
          <w:color w:val="444444"/>
          <w:sz w:val="24"/>
          <w:szCs w:val="24"/>
          <w:lang w:eastAsia="es-EC"/>
        </w:rPr>
      </w:pPr>
      <w:r>
        <w:rPr>
          <w:rFonts w:ascii="Arial" w:eastAsia="Times New Roman" w:hAnsi="Arial" w:cs="Arial"/>
          <w:color w:val="444444"/>
          <w:sz w:val="24"/>
          <w:szCs w:val="24"/>
          <w:lang w:eastAsia="es-EC"/>
        </w:rPr>
        <w:t>(Carlos, 2012)</w:t>
      </w:r>
    </w:p>
    <w:p w:rsidR="00263CC3" w:rsidRDefault="00263CC3" w:rsidP="00263CC3">
      <w:pPr>
        <w:shd w:val="clear" w:color="auto" w:fill="FFFFFF"/>
        <w:spacing w:after="420" w:line="360" w:lineRule="auto"/>
        <w:jc w:val="center"/>
        <w:textAlignment w:val="baseline"/>
        <w:rPr>
          <w:rFonts w:ascii="Arial" w:eastAsia="Times New Roman" w:hAnsi="Arial" w:cs="Arial"/>
          <w:b/>
          <w:color w:val="444444"/>
          <w:sz w:val="24"/>
          <w:szCs w:val="24"/>
          <w:lang w:eastAsia="es-EC"/>
        </w:rPr>
      </w:pPr>
      <w:r w:rsidRPr="00263CC3">
        <w:rPr>
          <w:rFonts w:ascii="Arial" w:eastAsia="Times New Roman" w:hAnsi="Arial" w:cs="Arial"/>
          <w:b/>
          <w:color w:val="444444"/>
          <w:sz w:val="24"/>
          <w:szCs w:val="24"/>
          <w:lang w:eastAsia="es-EC"/>
        </w:rPr>
        <w:lastRenderedPageBreak/>
        <w:t>PREGUNTAS</w:t>
      </w:r>
    </w:p>
    <w:p w:rsidR="00263CC3" w:rsidRDefault="00263CC3"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r>
        <w:rPr>
          <w:rFonts w:ascii="Arial" w:eastAsia="Times New Roman" w:hAnsi="Arial" w:cs="Arial"/>
          <w:b/>
          <w:color w:val="444444"/>
          <w:sz w:val="24"/>
          <w:szCs w:val="24"/>
          <w:lang w:eastAsia="es-EC"/>
        </w:rPr>
        <w:t>RESPONDO LAS SIGUIENTES PREGUNTAS:</w:t>
      </w:r>
    </w:p>
    <w:p w:rsidR="001F742F" w:rsidRDefault="001F742F"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r>
        <w:rPr>
          <w:rFonts w:ascii="Arial" w:eastAsia="Times New Roman" w:hAnsi="Arial" w:cs="Arial"/>
          <w:b/>
          <w:color w:val="444444"/>
          <w:sz w:val="24"/>
          <w:szCs w:val="24"/>
          <w:lang w:eastAsia="es-EC"/>
        </w:rPr>
        <w:t xml:space="preserve">AÑO BÀSICO: 7MO </w:t>
      </w:r>
    </w:p>
    <w:p w:rsidR="00263CC3" w:rsidRDefault="00263CC3"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r>
        <w:rPr>
          <w:rFonts w:ascii="Arial" w:eastAsia="Times New Roman" w:hAnsi="Arial" w:cs="Arial"/>
          <w:b/>
          <w:color w:val="444444"/>
          <w:sz w:val="24"/>
          <w:szCs w:val="24"/>
          <w:lang w:eastAsia="es-EC"/>
        </w:rPr>
        <w:t xml:space="preserve">1.- </w:t>
      </w:r>
      <w:proofErr w:type="gramStart"/>
      <w:r>
        <w:rPr>
          <w:rFonts w:ascii="Arial" w:eastAsia="Times New Roman" w:hAnsi="Arial" w:cs="Arial"/>
          <w:b/>
          <w:color w:val="444444"/>
          <w:sz w:val="24"/>
          <w:szCs w:val="24"/>
          <w:lang w:eastAsia="es-EC"/>
        </w:rPr>
        <w:t>¿ Qué</w:t>
      </w:r>
      <w:proofErr w:type="gramEnd"/>
      <w:r>
        <w:rPr>
          <w:rFonts w:ascii="Arial" w:eastAsia="Times New Roman" w:hAnsi="Arial" w:cs="Arial"/>
          <w:b/>
          <w:color w:val="444444"/>
          <w:sz w:val="24"/>
          <w:szCs w:val="24"/>
          <w:lang w:eastAsia="es-EC"/>
        </w:rPr>
        <w:t xml:space="preserve"> es un ecosistema?</w:t>
      </w:r>
    </w:p>
    <w:p w:rsidR="00263CC3" w:rsidRDefault="00263CC3"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r>
        <w:rPr>
          <w:rFonts w:ascii="Arial" w:eastAsia="Times New Roman" w:hAnsi="Arial" w:cs="Arial"/>
          <w:b/>
          <w:color w:val="444444"/>
          <w:sz w:val="24"/>
          <w:szCs w:val="24"/>
          <w:lang w:eastAsia="es-EC"/>
        </w:rPr>
        <w:t xml:space="preserve">____________________________________________________________ </w:t>
      </w:r>
    </w:p>
    <w:p w:rsidR="00263CC3" w:rsidRDefault="00263CC3"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r>
        <w:rPr>
          <w:rFonts w:ascii="Arial" w:eastAsia="Times New Roman" w:hAnsi="Arial" w:cs="Arial"/>
          <w:b/>
          <w:color w:val="444444"/>
          <w:sz w:val="24"/>
          <w:szCs w:val="24"/>
          <w:lang w:eastAsia="es-EC"/>
        </w:rPr>
        <w:t xml:space="preserve">_____________________________________________________________ </w:t>
      </w:r>
    </w:p>
    <w:p w:rsidR="00263CC3" w:rsidRDefault="00263CC3"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r>
        <w:rPr>
          <w:rFonts w:ascii="Arial" w:eastAsia="Times New Roman" w:hAnsi="Arial" w:cs="Arial"/>
          <w:b/>
          <w:color w:val="444444"/>
          <w:sz w:val="24"/>
          <w:szCs w:val="24"/>
          <w:lang w:eastAsia="es-EC"/>
        </w:rPr>
        <w:t>2.- escriba la diferencia entre biotopo y biocenosis</w:t>
      </w:r>
    </w:p>
    <w:p w:rsidR="00263CC3" w:rsidRDefault="00263CC3"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r>
        <w:rPr>
          <w:rFonts w:ascii="Arial" w:eastAsia="Times New Roman" w:hAnsi="Arial" w:cs="Arial"/>
          <w:b/>
          <w:color w:val="444444"/>
          <w:sz w:val="24"/>
          <w:szCs w:val="24"/>
          <w:lang w:eastAsia="es-EC"/>
        </w:rPr>
        <w:t xml:space="preserve">_________________________________________________________ </w:t>
      </w:r>
    </w:p>
    <w:p w:rsidR="00263CC3" w:rsidRDefault="00263CC3"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r>
        <w:rPr>
          <w:rFonts w:ascii="Arial" w:eastAsia="Times New Roman" w:hAnsi="Arial" w:cs="Arial"/>
          <w:b/>
          <w:color w:val="444444"/>
          <w:sz w:val="24"/>
          <w:szCs w:val="24"/>
          <w:lang w:eastAsia="es-EC"/>
        </w:rPr>
        <w:t xml:space="preserve">_________________________________________________________ </w:t>
      </w:r>
    </w:p>
    <w:p w:rsidR="00263CC3" w:rsidRDefault="00263CC3"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r>
        <w:rPr>
          <w:rFonts w:ascii="Arial" w:eastAsia="Times New Roman" w:hAnsi="Arial" w:cs="Arial"/>
          <w:b/>
          <w:color w:val="444444"/>
          <w:sz w:val="24"/>
          <w:szCs w:val="24"/>
          <w:lang w:eastAsia="es-EC"/>
        </w:rPr>
        <w:t xml:space="preserve">3.- </w:t>
      </w:r>
      <w:r w:rsidR="001B7020">
        <w:rPr>
          <w:rFonts w:ascii="Arial" w:eastAsia="Times New Roman" w:hAnsi="Arial" w:cs="Arial"/>
          <w:b/>
          <w:color w:val="444444"/>
          <w:sz w:val="24"/>
          <w:szCs w:val="24"/>
          <w:lang w:eastAsia="es-EC"/>
        </w:rPr>
        <w:t>¿cuáles son los elementos que tiene un ecosistema</w:t>
      </w:r>
    </w:p>
    <w:p w:rsidR="001B7020" w:rsidRDefault="001B7020"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r>
        <w:rPr>
          <w:rFonts w:ascii="Arial" w:eastAsia="Times New Roman" w:hAnsi="Arial" w:cs="Arial"/>
          <w:b/>
          <w:color w:val="444444"/>
          <w:sz w:val="24"/>
          <w:szCs w:val="24"/>
          <w:lang w:eastAsia="es-EC"/>
        </w:rPr>
        <w:t xml:space="preserve">___________________________________________________ </w:t>
      </w:r>
    </w:p>
    <w:p w:rsidR="001B7020" w:rsidRDefault="001B7020"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r>
        <w:rPr>
          <w:rFonts w:ascii="Arial" w:eastAsia="Times New Roman" w:hAnsi="Arial" w:cs="Arial"/>
          <w:b/>
          <w:color w:val="444444"/>
          <w:sz w:val="24"/>
          <w:szCs w:val="24"/>
          <w:lang w:eastAsia="es-EC"/>
        </w:rPr>
        <w:t>___________________________________________________</w:t>
      </w:r>
    </w:p>
    <w:p w:rsidR="001B7020" w:rsidRDefault="001B7020"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r>
        <w:rPr>
          <w:rFonts w:ascii="Arial" w:eastAsia="Times New Roman" w:hAnsi="Arial" w:cs="Arial"/>
          <w:b/>
          <w:color w:val="444444"/>
          <w:sz w:val="24"/>
          <w:szCs w:val="24"/>
          <w:lang w:eastAsia="es-EC"/>
        </w:rPr>
        <w:t>4.- ¿explique lo que es un nicho ecológico?</w:t>
      </w:r>
    </w:p>
    <w:p w:rsidR="001B7020" w:rsidRDefault="001B7020"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r>
        <w:rPr>
          <w:rFonts w:ascii="Arial" w:eastAsia="Times New Roman" w:hAnsi="Arial" w:cs="Arial"/>
          <w:b/>
          <w:color w:val="444444"/>
          <w:sz w:val="24"/>
          <w:szCs w:val="24"/>
          <w:lang w:eastAsia="es-EC"/>
        </w:rPr>
        <w:t xml:space="preserve">_______________________________________________________ </w:t>
      </w:r>
    </w:p>
    <w:p w:rsidR="001B7020" w:rsidRDefault="001B7020"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r>
        <w:rPr>
          <w:rFonts w:ascii="Arial" w:eastAsia="Times New Roman" w:hAnsi="Arial" w:cs="Arial"/>
          <w:b/>
          <w:color w:val="444444"/>
          <w:sz w:val="24"/>
          <w:szCs w:val="24"/>
          <w:lang w:eastAsia="es-EC"/>
        </w:rPr>
        <w:t xml:space="preserve">________________________________________________________ </w:t>
      </w:r>
    </w:p>
    <w:p w:rsidR="001B7020" w:rsidRDefault="001B7020"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r>
        <w:rPr>
          <w:rFonts w:ascii="Arial" w:eastAsia="Times New Roman" w:hAnsi="Arial" w:cs="Arial"/>
          <w:b/>
          <w:color w:val="444444"/>
          <w:sz w:val="24"/>
          <w:szCs w:val="24"/>
          <w:lang w:eastAsia="es-EC"/>
        </w:rPr>
        <w:t xml:space="preserve">5.-  establezca la diferencia entre factores bióticos y abióticos </w:t>
      </w:r>
    </w:p>
    <w:p w:rsidR="001B7020" w:rsidRDefault="001B7020"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r>
        <w:rPr>
          <w:rFonts w:ascii="Arial" w:eastAsia="Times New Roman" w:hAnsi="Arial" w:cs="Arial"/>
          <w:b/>
          <w:color w:val="444444"/>
          <w:sz w:val="24"/>
          <w:szCs w:val="24"/>
          <w:lang w:eastAsia="es-EC"/>
        </w:rPr>
        <w:t xml:space="preserve">____________________________________________________________ </w:t>
      </w:r>
    </w:p>
    <w:p w:rsidR="001B7020" w:rsidRDefault="001B7020"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bookmarkStart w:id="0" w:name="_GoBack"/>
      <w:bookmarkEnd w:id="0"/>
      <w:r>
        <w:rPr>
          <w:rFonts w:ascii="Arial" w:eastAsia="Times New Roman" w:hAnsi="Arial" w:cs="Arial"/>
          <w:b/>
          <w:color w:val="444444"/>
          <w:sz w:val="24"/>
          <w:szCs w:val="24"/>
          <w:lang w:eastAsia="es-EC"/>
        </w:rPr>
        <w:lastRenderedPageBreak/>
        <w:t>6.-  escriba el nombre del factor al que pertenecen los siguientes elementos</w:t>
      </w:r>
    </w:p>
    <w:p w:rsidR="001B7020" w:rsidRDefault="001B7020" w:rsidP="001B7020">
      <w:pPr>
        <w:shd w:val="clear" w:color="auto" w:fill="FFFFFF"/>
        <w:tabs>
          <w:tab w:val="left" w:pos="3117"/>
        </w:tabs>
        <w:spacing w:after="420" w:line="360" w:lineRule="auto"/>
        <w:jc w:val="both"/>
        <w:textAlignment w:val="baseline"/>
        <w:rPr>
          <w:rFonts w:ascii="Arial" w:eastAsia="Times New Roman" w:hAnsi="Arial" w:cs="Arial"/>
          <w:b/>
          <w:color w:val="444444"/>
          <w:sz w:val="24"/>
          <w:szCs w:val="24"/>
          <w:lang w:eastAsia="es-EC"/>
        </w:rPr>
      </w:pPr>
      <w:r>
        <w:rPr>
          <w:rFonts w:ascii="Arial" w:eastAsia="Times New Roman" w:hAnsi="Arial" w:cs="Arial"/>
          <w:b/>
          <w:color w:val="444444"/>
          <w:sz w:val="24"/>
          <w:szCs w:val="24"/>
          <w:lang w:eastAsia="es-EC"/>
        </w:rPr>
        <w:t>Agua</w:t>
      </w:r>
      <w:r>
        <w:rPr>
          <w:rFonts w:ascii="Arial" w:eastAsia="Times New Roman" w:hAnsi="Arial" w:cs="Arial"/>
          <w:b/>
          <w:color w:val="444444"/>
          <w:sz w:val="24"/>
          <w:szCs w:val="24"/>
          <w:lang w:eastAsia="es-EC"/>
        </w:rPr>
        <w:tab/>
        <w:t>__________________</w:t>
      </w:r>
    </w:p>
    <w:p w:rsidR="001B7020" w:rsidRDefault="001B7020"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r>
        <w:rPr>
          <w:rFonts w:ascii="Arial" w:eastAsia="Times New Roman" w:hAnsi="Arial" w:cs="Arial"/>
          <w:b/>
          <w:color w:val="444444"/>
          <w:sz w:val="24"/>
          <w:szCs w:val="24"/>
          <w:lang w:eastAsia="es-EC"/>
        </w:rPr>
        <w:t>Suelo</w:t>
      </w:r>
    </w:p>
    <w:p w:rsidR="001B7020" w:rsidRDefault="001B7020"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r>
        <w:rPr>
          <w:rFonts w:ascii="Arial" w:eastAsia="Times New Roman" w:hAnsi="Arial" w:cs="Arial"/>
          <w:b/>
          <w:color w:val="444444"/>
          <w:sz w:val="24"/>
          <w:szCs w:val="24"/>
          <w:lang w:eastAsia="es-EC"/>
        </w:rPr>
        <w:t xml:space="preserve">Viento </w:t>
      </w:r>
    </w:p>
    <w:p w:rsidR="001B7020" w:rsidRDefault="001B7020" w:rsidP="00263CC3">
      <w:pPr>
        <w:pBdr>
          <w:bottom w:val="single" w:sz="12" w:space="1" w:color="auto"/>
        </w:pBdr>
        <w:shd w:val="clear" w:color="auto" w:fill="FFFFFF"/>
        <w:spacing w:after="420" w:line="360" w:lineRule="auto"/>
        <w:jc w:val="both"/>
        <w:textAlignment w:val="baseline"/>
        <w:rPr>
          <w:rFonts w:ascii="Arial" w:eastAsia="Times New Roman" w:hAnsi="Arial" w:cs="Arial"/>
          <w:b/>
          <w:color w:val="444444"/>
          <w:sz w:val="24"/>
          <w:szCs w:val="24"/>
          <w:lang w:eastAsia="es-EC"/>
        </w:rPr>
      </w:pPr>
      <w:r>
        <w:rPr>
          <w:rFonts w:ascii="Arial" w:eastAsia="Times New Roman" w:hAnsi="Arial" w:cs="Arial"/>
          <w:b/>
          <w:color w:val="444444"/>
          <w:sz w:val="24"/>
          <w:szCs w:val="24"/>
          <w:lang w:eastAsia="es-EC"/>
        </w:rPr>
        <w:t xml:space="preserve">7.- explique cómo se da el funcionamiento en los ecosistemas </w:t>
      </w:r>
    </w:p>
    <w:p w:rsidR="001B7020" w:rsidRDefault="001B7020"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r>
        <w:rPr>
          <w:rFonts w:ascii="Arial" w:eastAsia="Times New Roman" w:hAnsi="Arial" w:cs="Arial"/>
          <w:b/>
          <w:color w:val="444444"/>
          <w:sz w:val="24"/>
          <w:szCs w:val="24"/>
          <w:lang w:eastAsia="es-EC"/>
        </w:rPr>
        <w:t xml:space="preserve">_______________________________________________________________ </w:t>
      </w:r>
    </w:p>
    <w:p w:rsidR="001B7020" w:rsidRDefault="001B7020"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p>
    <w:p w:rsidR="001B7020" w:rsidRDefault="001B7020"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p>
    <w:p w:rsidR="001B7020" w:rsidRDefault="001B7020"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p>
    <w:p w:rsidR="001B7020" w:rsidRDefault="001B7020"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p>
    <w:p w:rsidR="001B7020" w:rsidRDefault="001B7020"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p>
    <w:p w:rsidR="001B7020" w:rsidRDefault="001B7020"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p>
    <w:p w:rsidR="001B7020" w:rsidRDefault="001B7020"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p>
    <w:p w:rsidR="001B7020" w:rsidRDefault="001B7020"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p>
    <w:p w:rsidR="001B7020" w:rsidRDefault="001B7020"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p>
    <w:p w:rsidR="001B7020" w:rsidRDefault="001B7020"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p>
    <w:p w:rsidR="001B7020" w:rsidRDefault="001B7020"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p>
    <w:p w:rsidR="001B7020" w:rsidRDefault="001B7020" w:rsidP="001B7020">
      <w:pPr>
        <w:shd w:val="clear" w:color="auto" w:fill="FFFFFF"/>
        <w:spacing w:after="420" w:line="360" w:lineRule="auto"/>
        <w:jc w:val="center"/>
        <w:textAlignment w:val="baseline"/>
        <w:rPr>
          <w:rFonts w:ascii="Arial" w:eastAsia="Times New Roman" w:hAnsi="Arial" w:cs="Arial"/>
          <w:b/>
          <w:color w:val="444444"/>
          <w:sz w:val="24"/>
          <w:szCs w:val="24"/>
          <w:lang w:eastAsia="es-EC"/>
        </w:rPr>
      </w:pPr>
      <w:r>
        <w:rPr>
          <w:rFonts w:ascii="Arial" w:eastAsia="Times New Roman" w:hAnsi="Arial" w:cs="Arial"/>
          <w:b/>
          <w:color w:val="444444"/>
          <w:sz w:val="24"/>
          <w:szCs w:val="24"/>
          <w:lang w:eastAsia="es-EC"/>
        </w:rPr>
        <w:lastRenderedPageBreak/>
        <w:t>UNIDAD EDUCATIVA PARTICULAR “LA INMACULADA”</w:t>
      </w:r>
    </w:p>
    <w:p w:rsidR="001B7020" w:rsidRDefault="001B7020" w:rsidP="001B7020">
      <w:pPr>
        <w:shd w:val="clear" w:color="auto" w:fill="FFFFFF"/>
        <w:spacing w:after="0" w:line="312" w:lineRule="atLeast"/>
        <w:jc w:val="both"/>
        <w:textAlignment w:val="baseline"/>
        <w:outlineLvl w:val="3"/>
        <w:rPr>
          <w:rFonts w:ascii="Arial" w:eastAsia="Times New Roman" w:hAnsi="Arial" w:cs="Arial"/>
          <w:b/>
          <w:bCs/>
          <w:color w:val="000000" w:themeColor="text1"/>
          <w:sz w:val="24"/>
          <w:szCs w:val="24"/>
          <w:bdr w:val="none" w:sz="0" w:space="0" w:color="auto" w:frame="1"/>
          <w:lang w:eastAsia="es-EC"/>
        </w:rPr>
      </w:pPr>
      <w:r w:rsidRPr="001B7020">
        <w:rPr>
          <w:rFonts w:ascii="Arial" w:eastAsia="Times New Roman" w:hAnsi="Arial" w:cs="Arial"/>
          <w:b/>
          <w:bCs/>
          <w:color w:val="000000" w:themeColor="text1"/>
          <w:sz w:val="24"/>
          <w:szCs w:val="24"/>
          <w:bdr w:val="none" w:sz="0" w:space="0" w:color="auto" w:frame="1"/>
          <w:lang w:eastAsia="es-EC"/>
        </w:rPr>
        <w:t>Clase de organismos que cambian con la sucesión e incremento de biomasa</w:t>
      </w:r>
    </w:p>
    <w:p w:rsidR="001B7020" w:rsidRPr="001B7020" w:rsidRDefault="001B7020" w:rsidP="001B7020">
      <w:pPr>
        <w:shd w:val="clear" w:color="auto" w:fill="FFFFFF"/>
        <w:spacing w:after="0" w:line="312" w:lineRule="atLeast"/>
        <w:jc w:val="both"/>
        <w:textAlignment w:val="baseline"/>
        <w:outlineLvl w:val="3"/>
        <w:rPr>
          <w:rFonts w:ascii="Arial" w:eastAsia="Times New Roman" w:hAnsi="Arial" w:cs="Arial"/>
          <w:color w:val="000000" w:themeColor="text1"/>
          <w:sz w:val="24"/>
          <w:szCs w:val="24"/>
          <w:lang w:eastAsia="es-EC"/>
        </w:rPr>
      </w:pPr>
    </w:p>
    <w:p w:rsidR="001B7020" w:rsidRPr="001B7020" w:rsidRDefault="001B7020" w:rsidP="001B7020">
      <w:pPr>
        <w:shd w:val="clear" w:color="auto" w:fill="FFFFFF"/>
        <w:spacing w:after="420" w:line="360" w:lineRule="auto"/>
        <w:jc w:val="both"/>
        <w:textAlignment w:val="baseline"/>
        <w:rPr>
          <w:rFonts w:ascii="Arial" w:eastAsia="Times New Roman" w:hAnsi="Arial" w:cs="Arial"/>
          <w:color w:val="000000" w:themeColor="text1"/>
          <w:sz w:val="24"/>
          <w:szCs w:val="24"/>
          <w:lang w:eastAsia="es-EC"/>
        </w:rPr>
      </w:pPr>
      <w:r w:rsidRPr="001B7020">
        <w:rPr>
          <w:rFonts w:ascii="Arial" w:eastAsia="Times New Roman" w:hAnsi="Arial" w:cs="Arial"/>
          <w:color w:val="000000" w:themeColor="text1"/>
          <w:sz w:val="24"/>
          <w:szCs w:val="24"/>
          <w:lang w:eastAsia="es-EC"/>
        </w:rPr>
        <w:t>Aquellas especies que son importantes en las etapas pioneras, es probable que no sean importantes en la etapa del clímax. Cuando se gráfica la densidad de especies contra el tiempo en unos seres, se obtiene una gráfica en escalera. Típicamente, en el gradiente algunas especies tienen tolerancias más amplias o preferencias de nichos que otras y, por lo tanto, persisten por periodos más largos.</w:t>
      </w:r>
    </w:p>
    <w:p w:rsidR="001B7020" w:rsidRPr="001B7020" w:rsidRDefault="001B7020" w:rsidP="001B7020">
      <w:pPr>
        <w:shd w:val="clear" w:color="auto" w:fill="FFFFFF"/>
        <w:spacing w:after="420" w:line="360" w:lineRule="auto"/>
        <w:jc w:val="both"/>
        <w:textAlignment w:val="baseline"/>
        <w:rPr>
          <w:rFonts w:ascii="Arial" w:eastAsia="Times New Roman" w:hAnsi="Arial" w:cs="Arial"/>
          <w:color w:val="000000" w:themeColor="text1"/>
          <w:sz w:val="24"/>
          <w:szCs w:val="24"/>
          <w:lang w:eastAsia="es-EC"/>
        </w:rPr>
      </w:pPr>
      <w:r w:rsidRPr="001B7020">
        <w:rPr>
          <w:rFonts w:ascii="Arial" w:eastAsia="Times New Roman" w:hAnsi="Arial" w:cs="Arial"/>
          <w:color w:val="000000" w:themeColor="text1"/>
          <w:sz w:val="24"/>
          <w:szCs w:val="24"/>
          <w:lang w:eastAsia="es-EC"/>
        </w:rPr>
        <w:t xml:space="preserve">Tanto en ambientes acuáticos como terrestres la cantidad total de materia orgánica y de materiales orgánicos en descomposición tiende a incrementarse con el tiempo. También muchas sustancias solubles se acumulan, estas incluyen azucarares, amoniacos y muchos productos orgánicos de la descomposición microbiana. Estos productos líquidos que se escurren del cuerpo de organismos, con frecuencia, se conocen colectivamente como </w:t>
      </w:r>
      <w:proofErr w:type="spellStart"/>
      <w:r w:rsidRPr="001B7020">
        <w:rPr>
          <w:rFonts w:ascii="Arial" w:eastAsia="Times New Roman" w:hAnsi="Arial" w:cs="Arial"/>
          <w:color w:val="000000" w:themeColor="text1"/>
          <w:sz w:val="24"/>
          <w:szCs w:val="24"/>
          <w:lang w:eastAsia="es-EC"/>
        </w:rPr>
        <w:t>extrametabólicos</w:t>
      </w:r>
      <w:proofErr w:type="spellEnd"/>
      <w:r w:rsidRPr="001B7020">
        <w:rPr>
          <w:rFonts w:ascii="Arial" w:eastAsia="Times New Roman" w:hAnsi="Arial" w:cs="Arial"/>
          <w:color w:val="000000" w:themeColor="text1"/>
          <w:sz w:val="24"/>
          <w:szCs w:val="24"/>
          <w:lang w:eastAsia="es-EC"/>
        </w:rPr>
        <w:t>.</w:t>
      </w:r>
    </w:p>
    <w:p w:rsidR="001B7020" w:rsidRPr="001B7020" w:rsidRDefault="001B7020" w:rsidP="001B7020">
      <w:pPr>
        <w:shd w:val="clear" w:color="auto" w:fill="FFFFFF"/>
        <w:spacing w:after="420" w:line="360" w:lineRule="auto"/>
        <w:jc w:val="both"/>
        <w:textAlignment w:val="baseline"/>
        <w:rPr>
          <w:rFonts w:ascii="Arial" w:eastAsia="Times New Roman" w:hAnsi="Arial" w:cs="Arial"/>
          <w:color w:val="000000" w:themeColor="text1"/>
          <w:sz w:val="24"/>
          <w:szCs w:val="24"/>
          <w:lang w:eastAsia="es-EC"/>
        </w:rPr>
      </w:pPr>
      <w:r w:rsidRPr="001B7020">
        <w:rPr>
          <w:rFonts w:ascii="Arial" w:eastAsia="Times New Roman" w:hAnsi="Arial" w:cs="Arial"/>
          <w:color w:val="000000" w:themeColor="text1"/>
          <w:sz w:val="24"/>
          <w:szCs w:val="24"/>
          <w:lang w:eastAsia="es-EC"/>
        </w:rPr>
        <w:t>La regulación química es una manera de lograr la estabilidad de la comunidad a medida que se acerca el clímax, porque las perturbaciones tanto físicas como químicas son amortiguadas por una extensa estructura orgánica son de dos principales factores que dan lugar a cambios en las especies.</w:t>
      </w:r>
    </w:p>
    <w:p w:rsidR="001B7020" w:rsidRPr="001B7020" w:rsidRDefault="001B7020" w:rsidP="001B7020">
      <w:pPr>
        <w:shd w:val="clear" w:color="auto" w:fill="FFFFFF"/>
        <w:spacing w:after="420" w:line="360" w:lineRule="auto"/>
        <w:jc w:val="both"/>
        <w:textAlignment w:val="baseline"/>
        <w:rPr>
          <w:rFonts w:ascii="Helvetica" w:eastAsia="Times New Roman" w:hAnsi="Helvetica" w:cs="Helvetica"/>
          <w:color w:val="444444"/>
          <w:sz w:val="18"/>
          <w:szCs w:val="18"/>
          <w:lang w:eastAsia="es-EC"/>
        </w:rPr>
      </w:pPr>
      <w:r w:rsidRPr="001B7020">
        <w:rPr>
          <w:rFonts w:ascii="Arial" w:eastAsia="Times New Roman" w:hAnsi="Arial" w:cs="Arial"/>
          <w:color w:val="000000" w:themeColor="text1"/>
          <w:sz w:val="24"/>
          <w:szCs w:val="24"/>
          <w:lang w:eastAsia="es-EC"/>
        </w:rPr>
        <w:t>La diversidad de especies tiende a incrementarse con la sucesión. Una disminución en la producción neta de la comunidad y un aumento correspondiente en la respiración</w:t>
      </w:r>
      <w:r w:rsidRPr="001B7020">
        <w:rPr>
          <w:rFonts w:ascii="Helvetica" w:eastAsia="Times New Roman" w:hAnsi="Helvetica" w:cs="Helvetica"/>
          <w:color w:val="000000" w:themeColor="text1"/>
          <w:sz w:val="24"/>
          <w:szCs w:val="24"/>
          <w:lang w:eastAsia="es-EC"/>
        </w:rPr>
        <w:t xml:space="preserve"> </w:t>
      </w:r>
      <w:r w:rsidRPr="001B7020">
        <w:rPr>
          <w:rFonts w:ascii="Helvetica" w:eastAsia="Times New Roman" w:hAnsi="Helvetica" w:cs="Helvetica"/>
          <w:color w:val="444444"/>
          <w:sz w:val="24"/>
          <w:szCs w:val="24"/>
          <w:lang w:eastAsia="es-EC"/>
        </w:rPr>
        <w:t>de esta son 2 de las tendencias más notables la sucesión</w:t>
      </w:r>
      <w:r w:rsidRPr="001B7020">
        <w:rPr>
          <w:rFonts w:ascii="Helvetica" w:eastAsia="Times New Roman" w:hAnsi="Helvetica" w:cs="Helvetica"/>
          <w:color w:val="444444"/>
          <w:sz w:val="18"/>
          <w:szCs w:val="18"/>
          <w:lang w:eastAsia="es-EC"/>
        </w:rPr>
        <w:t>.</w:t>
      </w:r>
    </w:p>
    <w:p w:rsidR="001B7020" w:rsidRDefault="003F6345"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r>
        <w:rPr>
          <w:rFonts w:ascii="Arial" w:eastAsia="Times New Roman" w:hAnsi="Arial" w:cs="Arial"/>
          <w:b/>
          <w:color w:val="444444"/>
          <w:sz w:val="24"/>
          <w:szCs w:val="24"/>
          <w:lang w:eastAsia="es-EC"/>
        </w:rPr>
        <w:t xml:space="preserve">CICLOS DE LA MATERIA </w:t>
      </w:r>
    </w:p>
    <w:p w:rsidR="003F6345" w:rsidRPr="003F6345" w:rsidRDefault="003F6345" w:rsidP="003F6345">
      <w:pPr>
        <w:shd w:val="clear" w:color="auto" w:fill="FFFFFF"/>
        <w:spacing w:after="0" w:line="360" w:lineRule="auto"/>
        <w:jc w:val="both"/>
        <w:textAlignment w:val="baseline"/>
        <w:rPr>
          <w:rFonts w:ascii="Arial" w:eastAsia="Times New Roman" w:hAnsi="Arial" w:cs="Arial"/>
          <w:color w:val="444444"/>
          <w:sz w:val="24"/>
          <w:szCs w:val="24"/>
          <w:lang w:eastAsia="es-EC"/>
        </w:rPr>
      </w:pPr>
      <w:r w:rsidRPr="003F6345">
        <w:rPr>
          <w:rFonts w:ascii="Arial" w:eastAsia="Times New Roman" w:hAnsi="Arial" w:cs="Arial"/>
          <w:color w:val="444444"/>
          <w:sz w:val="24"/>
          <w:szCs w:val="24"/>
          <w:lang w:eastAsia="es-EC"/>
        </w:rPr>
        <w:t>Los elementos químicos que forman los seres vivos (</w:t>
      </w:r>
      <w:r w:rsidRPr="003F6345">
        <w:rPr>
          <w:rFonts w:ascii="Arial" w:eastAsia="Times New Roman" w:hAnsi="Arial" w:cs="Arial"/>
          <w:b/>
          <w:bCs/>
          <w:color w:val="444444"/>
          <w:sz w:val="24"/>
          <w:szCs w:val="24"/>
          <w:bdr w:val="none" w:sz="0" w:space="0" w:color="auto" w:frame="1"/>
          <w:lang w:eastAsia="es-EC"/>
        </w:rPr>
        <w:t>oxígeno</w:t>
      </w:r>
      <w:r w:rsidRPr="003F6345">
        <w:rPr>
          <w:rFonts w:ascii="Arial" w:eastAsia="Times New Roman" w:hAnsi="Arial" w:cs="Arial"/>
          <w:color w:val="444444"/>
          <w:sz w:val="24"/>
          <w:szCs w:val="24"/>
          <w:lang w:eastAsia="es-EC"/>
        </w:rPr>
        <w:t>, </w:t>
      </w:r>
      <w:r w:rsidRPr="003F6345">
        <w:rPr>
          <w:rFonts w:ascii="Arial" w:eastAsia="Times New Roman" w:hAnsi="Arial" w:cs="Arial"/>
          <w:b/>
          <w:bCs/>
          <w:color w:val="444444"/>
          <w:sz w:val="24"/>
          <w:szCs w:val="24"/>
          <w:bdr w:val="none" w:sz="0" w:space="0" w:color="auto" w:frame="1"/>
          <w:lang w:eastAsia="es-EC"/>
        </w:rPr>
        <w:t>carbono</w:t>
      </w:r>
      <w:r w:rsidRPr="003F6345">
        <w:rPr>
          <w:rFonts w:ascii="Arial" w:eastAsia="Times New Roman" w:hAnsi="Arial" w:cs="Arial"/>
          <w:color w:val="444444"/>
          <w:sz w:val="24"/>
          <w:szCs w:val="24"/>
          <w:lang w:eastAsia="es-EC"/>
        </w:rPr>
        <w:t>, </w:t>
      </w:r>
      <w:r w:rsidRPr="003F6345">
        <w:rPr>
          <w:rFonts w:ascii="Arial" w:eastAsia="Times New Roman" w:hAnsi="Arial" w:cs="Arial"/>
          <w:b/>
          <w:bCs/>
          <w:color w:val="444444"/>
          <w:sz w:val="24"/>
          <w:szCs w:val="24"/>
          <w:bdr w:val="none" w:sz="0" w:space="0" w:color="auto" w:frame="1"/>
          <w:lang w:eastAsia="es-EC"/>
        </w:rPr>
        <w:t>hidrógeno</w:t>
      </w:r>
      <w:r w:rsidRPr="003F6345">
        <w:rPr>
          <w:rFonts w:ascii="Arial" w:eastAsia="Times New Roman" w:hAnsi="Arial" w:cs="Arial"/>
          <w:color w:val="444444"/>
          <w:sz w:val="24"/>
          <w:szCs w:val="24"/>
          <w:lang w:eastAsia="es-EC"/>
        </w:rPr>
        <w:t>, </w:t>
      </w:r>
      <w:r w:rsidRPr="003F6345">
        <w:rPr>
          <w:rFonts w:ascii="Arial" w:eastAsia="Times New Roman" w:hAnsi="Arial" w:cs="Arial"/>
          <w:b/>
          <w:bCs/>
          <w:color w:val="444444"/>
          <w:sz w:val="24"/>
          <w:szCs w:val="24"/>
          <w:bdr w:val="none" w:sz="0" w:space="0" w:color="auto" w:frame="1"/>
          <w:lang w:eastAsia="es-EC"/>
        </w:rPr>
        <w:t>nitrógeno</w:t>
      </w:r>
      <w:r w:rsidRPr="003F6345">
        <w:rPr>
          <w:rFonts w:ascii="Arial" w:eastAsia="Times New Roman" w:hAnsi="Arial" w:cs="Arial"/>
          <w:color w:val="444444"/>
          <w:sz w:val="24"/>
          <w:szCs w:val="24"/>
          <w:lang w:eastAsia="es-EC"/>
        </w:rPr>
        <w:t>, </w:t>
      </w:r>
      <w:r w:rsidRPr="003F6345">
        <w:rPr>
          <w:rFonts w:ascii="Arial" w:eastAsia="Times New Roman" w:hAnsi="Arial" w:cs="Arial"/>
          <w:b/>
          <w:bCs/>
          <w:color w:val="444444"/>
          <w:sz w:val="24"/>
          <w:szCs w:val="24"/>
          <w:bdr w:val="none" w:sz="0" w:space="0" w:color="auto" w:frame="1"/>
          <w:lang w:eastAsia="es-EC"/>
        </w:rPr>
        <w:t>azufre</w:t>
      </w:r>
      <w:r w:rsidRPr="003F6345">
        <w:rPr>
          <w:rFonts w:ascii="Arial" w:eastAsia="Times New Roman" w:hAnsi="Arial" w:cs="Arial"/>
          <w:color w:val="444444"/>
          <w:sz w:val="24"/>
          <w:szCs w:val="24"/>
          <w:lang w:eastAsia="es-EC"/>
        </w:rPr>
        <w:t> y </w:t>
      </w:r>
      <w:r w:rsidRPr="003F6345">
        <w:rPr>
          <w:rFonts w:ascii="Arial" w:eastAsia="Times New Roman" w:hAnsi="Arial" w:cs="Arial"/>
          <w:b/>
          <w:bCs/>
          <w:color w:val="444444"/>
          <w:sz w:val="24"/>
          <w:szCs w:val="24"/>
          <w:bdr w:val="none" w:sz="0" w:space="0" w:color="auto" w:frame="1"/>
          <w:lang w:eastAsia="es-EC"/>
        </w:rPr>
        <w:t>fósforo</w:t>
      </w:r>
      <w:r w:rsidRPr="003F6345">
        <w:rPr>
          <w:rFonts w:ascii="Arial" w:eastAsia="Times New Roman" w:hAnsi="Arial" w:cs="Arial"/>
          <w:color w:val="444444"/>
          <w:sz w:val="24"/>
          <w:szCs w:val="24"/>
          <w:lang w:eastAsia="es-EC"/>
        </w:rPr>
        <w:t xml:space="preserve">, etc.) van pasando de unos niveles tróficos a otros. Las plantas los recogen del suelo o de </w:t>
      </w:r>
      <w:r w:rsidRPr="003F6345">
        <w:rPr>
          <w:rFonts w:ascii="Arial" w:eastAsia="Times New Roman" w:hAnsi="Arial" w:cs="Arial"/>
          <w:color w:val="444444"/>
          <w:sz w:val="24"/>
          <w:szCs w:val="24"/>
          <w:lang w:eastAsia="es-EC"/>
        </w:rPr>
        <w:lastRenderedPageBreak/>
        <w:t>la atmósfera y los convierten en moléculas orgánicas (glúcidos, lípidos, proteínas y ácidos nucleicos). Los animales los toman de las plantas o de otros animales.</w:t>
      </w:r>
    </w:p>
    <w:p w:rsidR="003F6345" w:rsidRPr="003F6345" w:rsidRDefault="003F6345" w:rsidP="003F6345">
      <w:pPr>
        <w:shd w:val="clear" w:color="auto" w:fill="FFFFFF"/>
        <w:spacing w:after="0" w:line="360" w:lineRule="auto"/>
        <w:jc w:val="both"/>
        <w:textAlignment w:val="baseline"/>
        <w:rPr>
          <w:rFonts w:ascii="Arial" w:eastAsia="Times New Roman" w:hAnsi="Arial" w:cs="Arial"/>
          <w:color w:val="444444"/>
          <w:sz w:val="24"/>
          <w:szCs w:val="24"/>
          <w:lang w:eastAsia="es-EC"/>
        </w:rPr>
      </w:pPr>
      <w:r w:rsidRPr="003F6345">
        <w:rPr>
          <w:rFonts w:ascii="Arial" w:eastAsia="Times New Roman" w:hAnsi="Arial" w:cs="Arial"/>
          <w:color w:val="444444"/>
          <w:sz w:val="24"/>
          <w:szCs w:val="24"/>
          <w:lang w:eastAsia="es-EC"/>
        </w:rPr>
        <w:t>Después los van devolviendo a la tierra, la atmósfera o las aguas por la respiración, las heces o la descomposición de los cadáveres, cuando mueren. De esta forma encontramos en todo ecosistema unos </w:t>
      </w:r>
      <w:r w:rsidRPr="003F6345">
        <w:rPr>
          <w:rFonts w:ascii="Arial" w:eastAsia="Times New Roman" w:hAnsi="Arial" w:cs="Arial"/>
          <w:b/>
          <w:bCs/>
          <w:color w:val="444444"/>
          <w:sz w:val="24"/>
          <w:szCs w:val="24"/>
          <w:bdr w:val="none" w:sz="0" w:space="0" w:color="auto" w:frame="1"/>
          <w:lang w:eastAsia="es-EC"/>
        </w:rPr>
        <w:t>ciclos</w:t>
      </w:r>
      <w:r w:rsidRPr="003F6345">
        <w:rPr>
          <w:rFonts w:ascii="Arial" w:eastAsia="Times New Roman" w:hAnsi="Arial" w:cs="Arial"/>
          <w:color w:val="444444"/>
          <w:sz w:val="24"/>
          <w:szCs w:val="24"/>
          <w:lang w:eastAsia="es-EC"/>
        </w:rPr>
        <w:t> del oxígeno, el carbono, hidrógeno, nitrógeno, etc. cuyo estudio es esencial para conocer su funcionamiento.</w:t>
      </w:r>
    </w:p>
    <w:p w:rsidR="003F6345" w:rsidRDefault="003F6345"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p>
    <w:p w:rsidR="00263CC3" w:rsidRDefault="00263CC3"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p>
    <w:p w:rsidR="00263CC3" w:rsidRPr="00573455" w:rsidRDefault="00263CC3"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p>
    <w:p w:rsidR="001B7020" w:rsidRDefault="001B7020" w:rsidP="001B7020">
      <w:pPr>
        <w:tabs>
          <w:tab w:val="left" w:pos="1836"/>
        </w:tabs>
        <w:spacing w:line="360" w:lineRule="auto"/>
        <w:jc w:val="center"/>
        <w:rPr>
          <w:rFonts w:ascii="Arial" w:hAnsi="Arial" w:cs="Arial"/>
          <w:b/>
          <w:sz w:val="24"/>
          <w:szCs w:val="24"/>
        </w:rPr>
      </w:pPr>
      <w:r>
        <w:rPr>
          <w:rFonts w:ascii="Arial" w:hAnsi="Arial" w:cs="Arial"/>
          <w:b/>
          <w:sz w:val="24"/>
          <w:szCs w:val="24"/>
        </w:rPr>
        <w:t xml:space="preserve">PREGUNTAS </w:t>
      </w:r>
    </w:p>
    <w:p w:rsidR="001B7020" w:rsidRDefault="001B7020" w:rsidP="001B7020">
      <w:pPr>
        <w:tabs>
          <w:tab w:val="left" w:pos="1836"/>
        </w:tabs>
        <w:spacing w:line="360" w:lineRule="auto"/>
        <w:jc w:val="both"/>
        <w:rPr>
          <w:rFonts w:ascii="Arial" w:hAnsi="Arial" w:cs="Arial"/>
          <w:b/>
          <w:sz w:val="24"/>
          <w:szCs w:val="24"/>
        </w:rPr>
      </w:pPr>
    </w:p>
    <w:p w:rsidR="001B7020" w:rsidRPr="001B7020" w:rsidRDefault="001B7020" w:rsidP="001B7020">
      <w:pPr>
        <w:pBdr>
          <w:bottom w:val="single" w:sz="12" w:space="1" w:color="auto"/>
        </w:pBdr>
        <w:tabs>
          <w:tab w:val="left" w:pos="1836"/>
        </w:tabs>
        <w:spacing w:line="360" w:lineRule="auto"/>
        <w:jc w:val="both"/>
        <w:rPr>
          <w:rFonts w:ascii="Arial" w:hAnsi="Arial" w:cs="Arial"/>
          <w:b/>
          <w:sz w:val="24"/>
          <w:szCs w:val="24"/>
        </w:rPr>
      </w:pPr>
      <w:r>
        <w:rPr>
          <w:rFonts w:ascii="Arial" w:hAnsi="Arial" w:cs="Arial"/>
          <w:b/>
          <w:sz w:val="24"/>
          <w:szCs w:val="24"/>
        </w:rPr>
        <w:t>1</w:t>
      </w:r>
      <w:r w:rsidRPr="001B7020">
        <w:rPr>
          <w:rFonts w:ascii="Arial" w:hAnsi="Arial" w:cs="Arial"/>
          <w:b/>
          <w:sz w:val="24"/>
          <w:szCs w:val="24"/>
        </w:rPr>
        <w:t>.- porque es importante el funcionamiento del ecosistema</w:t>
      </w:r>
    </w:p>
    <w:p w:rsidR="001B7020" w:rsidRDefault="003F6345" w:rsidP="001B7020">
      <w:pPr>
        <w:tabs>
          <w:tab w:val="left" w:pos="1836"/>
        </w:tabs>
        <w:spacing w:line="360" w:lineRule="auto"/>
        <w:jc w:val="both"/>
        <w:rPr>
          <w:rFonts w:ascii="Arial" w:hAnsi="Arial" w:cs="Arial"/>
          <w:b/>
          <w:sz w:val="24"/>
          <w:szCs w:val="24"/>
        </w:rPr>
      </w:pPr>
      <w:r>
        <w:rPr>
          <w:rFonts w:ascii="Arial" w:hAnsi="Arial" w:cs="Arial"/>
          <w:b/>
          <w:sz w:val="24"/>
          <w:szCs w:val="24"/>
        </w:rPr>
        <w:t xml:space="preserve"> </w:t>
      </w:r>
    </w:p>
    <w:p w:rsidR="003F6345" w:rsidRDefault="003F6345" w:rsidP="001B7020">
      <w:pPr>
        <w:tabs>
          <w:tab w:val="left" w:pos="1836"/>
        </w:tabs>
        <w:spacing w:line="360" w:lineRule="auto"/>
        <w:jc w:val="both"/>
        <w:rPr>
          <w:rFonts w:ascii="Arial" w:hAnsi="Arial" w:cs="Arial"/>
          <w:b/>
          <w:sz w:val="24"/>
          <w:szCs w:val="24"/>
        </w:rPr>
      </w:pPr>
      <w:r>
        <w:rPr>
          <w:rFonts w:ascii="Arial" w:hAnsi="Arial" w:cs="Arial"/>
          <w:b/>
          <w:sz w:val="24"/>
          <w:szCs w:val="24"/>
        </w:rPr>
        <w:t xml:space="preserve">_______________________________________________________________ </w:t>
      </w:r>
    </w:p>
    <w:p w:rsidR="003F6345" w:rsidRDefault="003F6345" w:rsidP="001B7020">
      <w:pPr>
        <w:tabs>
          <w:tab w:val="left" w:pos="1836"/>
        </w:tabs>
        <w:spacing w:line="360" w:lineRule="auto"/>
        <w:jc w:val="both"/>
        <w:rPr>
          <w:rFonts w:ascii="Arial" w:hAnsi="Arial" w:cs="Arial"/>
          <w:b/>
          <w:sz w:val="24"/>
          <w:szCs w:val="24"/>
        </w:rPr>
      </w:pPr>
    </w:p>
    <w:p w:rsidR="003F6345" w:rsidRDefault="003F6345" w:rsidP="001B7020">
      <w:pPr>
        <w:tabs>
          <w:tab w:val="left" w:pos="1836"/>
        </w:tabs>
        <w:spacing w:line="360" w:lineRule="auto"/>
        <w:jc w:val="both"/>
        <w:rPr>
          <w:rFonts w:ascii="Arial" w:hAnsi="Arial" w:cs="Arial"/>
          <w:b/>
          <w:sz w:val="24"/>
          <w:szCs w:val="24"/>
        </w:rPr>
      </w:pPr>
      <w:r>
        <w:rPr>
          <w:rFonts w:ascii="Arial" w:hAnsi="Arial" w:cs="Arial"/>
          <w:b/>
          <w:sz w:val="24"/>
          <w:szCs w:val="24"/>
        </w:rPr>
        <w:t>2.- Que sucede en el ecosistema</w:t>
      </w:r>
    </w:p>
    <w:p w:rsidR="003F6345" w:rsidRDefault="003F6345" w:rsidP="001B7020">
      <w:pPr>
        <w:tabs>
          <w:tab w:val="left" w:pos="1836"/>
        </w:tabs>
        <w:spacing w:line="360" w:lineRule="auto"/>
        <w:jc w:val="both"/>
        <w:rPr>
          <w:rFonts w:ascii="Arial" w:hAnsi="Arial" w:cs="Arial"/>
          <w:b/>
          <w:sz w:val="24"/>
          <w:szCs w:val="24"/>
        </w:rPr>
      </w:pPr>
      <w:r>
        <w:rPr>
          <w:rFonts w:ascii="Arial" w:hAnsi="Arial" w:cs="Arial"/>
          <w:b/>
          <w:sz w:val="24"/>
          <w:szCs w:val="24"/>
        </w:rPr>
        <w:t xml:space="preserve">______________________________________________________________ </w:t>
      </w:r>
    </w:p>
    <w:p w:rsidR="003F6345" w:rsidRDefault="003F6345" w:rsidP="001B7020">
      <w:pPr>
        <w:tabs>
          <w:tab w:val="left" w:pos="1836"/>
        </w:tabs>
        <w:spacing w:line="360" w:lineRule="auto"/>
        <w:jc w:val="both"/>
        <w:rPr>
          <w:rFonts w:ascii="Arial" w:hAnsi="Arial" w:cs="Arial"/>
          <w:b/>
          <w:sz w:val="24"/>
          <w:szCs w:val="24"/>
        </w:rPr>
      </w:pPr>
      <w:r>
        <w:rPr>
          <w:rFonts w:ascii="Arial" w:hAnsi="Arial" w:cs="Arial"/>
          <w:b/>
          <w:sz w:val="24"/>
          <w:szCs w:val="24"/>
        </w:rPr>
        <w:t xml:space="preserve">______________________________________________________________ </w:t>
      </w:r>
    </w:p>
    <w:p w:rsidR="003F6345" w:rsidRDefault="003F6345" w:rsidP="001B7020">
      <w:pPr>
        <w:tabs>
          <w:tab w:val="left" w:pos="1836"/>
        </w:tabs>
        <w:spacing w:line="360" w:lineRule="auto"/>
        <w:jc w:val="both"/>
        <w:rPr>
          <w:rFonts w:ascii="Arial" w:hAnsi="Arial" w:cs="Arial"/>
          <w:b/>
          <w:sz w:val="24"/>
          <w:szCs w:val="24"/>
        </w:rPr>
      </w:pPr>
      <w:r>
        <w:rPr>
          <w:rFonts w:ascii="Arial" w:hAnsi="Arial" w:cs="Arial"/>
          <w:b/>
          <w:sz w:val="24"/>
          <w:szCs w:val="24"/>
        </w:rPr>
        <w:t>3.- Cuales son los elementos que forman a los seres vivos</w:t>
      </w:r>
    </w:p>
    <w:p w:rsidR="003F6345" w:rsidRDefault="003F6345" w:rsidP="001B7020">
      <w:pPr>
        <w:tabs>
          <w:tab w:val="left" w:pos="1836"/>
        </w:tabs>
        <w:spacing w:line="360" w:lineRule="auto"/>
        <w:jc w:val="both"/>
        <w:rPr>
          <w:rFonts w:ascii="Arial" w:hAnsi="Arial" w:cs="Arial"/>
          <w:b/>
          <w:sz w:val="24"/>
          <w:szCs w:val="24"/>
        </w:rPr>
      </w:pPr>
      <w:r>
        <w:rPr>
          <w:rFonts w:ascii="Arial" w:hAnsi="Arial" w:cs="Arial"/>
          <w:b/>
          <w:sz w:val="24"/>
          <w:szCs w:val="24"/>
        </w:rPr>
        <w:t xml:space="preserve">_____________________________________________________________ </w:t>
      </w:r>
    </w:p>
    <w:p w:rsidR="003F6345" w:rsidRDefault="003F6345" w:rsidP="001B7020">
      <w:pPr>
        <w:tabs>
          <w:tab w:val="left" w:pos="1836"/>
        </w:tabs>
        <w:spacing w:line="360" w:lineRule="auto"/>
        <w:jc w:val="both"/>
        <w:rPr>
          <w:rFonts w:ascii="Arial" w:hAnsi="Arial" w:cs="Arial"/>
          <w:b/>
          <w:sz w:val="24"/>
          <w:szCs w:val="24"/>
        </w:rPr>
      </w:pPr>
      <w:r>
        <w:rPr>
          <w:rFonts w:ascii="Arial" w:hAnsi="Arial" w:cs="Arial"/>
          <w:b/>
          <w:sz w:val="24"/>
          <w:szCs w:val="24"/>
        </w:rPr>
        <w:t xml:space="preserve">_____________________________________________________________ </w:t>
      </w:r>
    </w:p>
    <w:p w:rsidR="003F6345" w:rsidRDefault="003F6345" w:rsidP="001B7020">
      <w:pPr>
        <w:tabs>
          <w:tab w:val="left" w:pos="1836"/>
        </w:tabs>
        <w:spacing w:line="360" w:lineRule="auto"/>
        <w:jc w:val="both"/>
        <w:rPr>
          <w:rFonts w:ascii="Arial" w:hAnsi="Arial" w:cs="Arial"/>
          <w:b/>
          <w:sz w:val="24"/>
          <w:szCs w:val="24"/>
        </w:rPr>
      </w:pPr>
      <w:r>
        <w:rPr>
          <w:rFonts w:ascii="Arial" w:hAnsi="Arial" w:cs="Arial"/>
          <w:b/>
          <w:sz w:val="24"/>
          <w:szCs w:val="24"/>
        </w:rPr>
        <w:t xml:space="preserve">4.- Explique el ciclo de la materia </w:t>
      </w:r>
    </w:p>
    <w:p w:rsidR="003F6345" w:rsidRDefault="003F6345" w:rsidP="001B7020">
      <w:pPr>
        <w:tabs>
          <w:tab w:val="left" w:pos="1836"/>
        </w:tabs>
        <w:spacing w:line="360" w:lineRule="auto"/>
        <w:jc w:val="both"/>
        <w:rPr>
          <w:rFonts w:ascii="Arial" w:hAnsi="Arial" w:cs="Arial"/>
          <w:b/>
          <w:sz w:val="24"/>
          <w:szCs w:val="24"/>
        </w:rPr>
      </w:pPr>
      <w:r>
        <w:rPr>
          <w:rFonts w:ascii="Arial" w:hAnsi="Arial" w:cs="Arial"/>
          <w:b/>
          <w:sz w:val="24"/>
          <w:szCs w:val="24"/>
        </w:rPr>
        <w:t xml:space="preserve">______________________________________________________________ </w:t>
      </w:r>
    </w:p>
    <w:p w:rsidR="003F6345" w:rsidRDefault="003F6345" w:rsidP="001B7020">
      <w:pPr>
        <w:tabs>
          <w:tab w:val="left" w:pos="1836"/>
        </w:tabs>
        <w:spacing w:line="360" w:lineRule="auto"/>
        <w:jc w:val="both"/>
        <w:rPr>
          <w:rFonts w:ascii="Arial" w:hAnsi="Arial" w:cs="Arial"/>
          <w:b/>
          <w:sz w:val="24"/>
          <w:szCs w:val="24"/>
        </w:rPr>
      </w:pPr>
      <w:r>
        <w:rPr>
          <w:rFonts w:ascii="Arial" w:hAnsi="Arial" w:cs="Arial"/>
          <w:b/>
          <w:sz w:val="24"/>
          <w:szCs w:val="24"/>
        </w:rPr>
        <w:t>______________________________________________________________</w:t>
      </w:r>
    </w:p>
    <w:p w:rsidR="003F6345" w:rsidRDefault="003F6345" w:rsidP="003F6345">
      <w:pPr>
        <w:shd w:val="clear" w:color="auto" w:fill="FFFFFF"/>
        <w:spacing w:after="0" w:line="360" w:lineRule="auto"/>
        <w:jc w:val="center"/>
        <w:textAlignment w:val="baseline"/>
        <w:outlineLvl w:val="2"/>
        <w:rPr>
          <w:rFonts w:ascii="Arial" w:eastAsia="Times New Roman" w:hAnsi="Arial" w:cs="Arial"/>
          <w:b/>
          <w:bCs/>
          <w:color w:val="000000" w:themeColor="text1"/>
          <w:sz w:val="24"/>
          <w:szCs w:val="24"/>
          <w:bdr w:val="none" w:sz="0" w:space="0" w:color="auto" w:frame="1"/>
          <w:lang w:eastAsia="es-EC"/>
        </w:rPr>
      </w:pPr>
      <w:r>
        <w:rPr>
          <w:rFonts w:ascii="Arial" w:eastAsia="Times New Roman" w:hAnsi="Arial" w:cs="Arial"/>
          <w:b/>
          <w:bCs/>
          <w:color w:val="000000" w:themeColor="text1"/>
          <w:sz w:val="24"/>
          <w:szCs w:val="24"/>
          <w:bdr w:val="none" w:sz="0" w:space="0" w:color="auto" w:frame="1"/>
          <w:lang w:eastAsia="es-EC"/>
        </w:rPr>
        <w:lastRenderedPageBreak/>
        <w:t>UNIDAD EDUCATIVA PARTICULAR”LA INMACULADA”</w:t>
      </w:r>
    </w:p>
    <w:p w:rsidR="003F6345" w:rsidRDefault="003F6345" w:rsidP="003F6345">
      <w:pPr>
        <w:shd w:val="clear" w:color="auto" w:fill="FFFFFF"/>
        <w:spacing w:after="0" w:line="360" w:lineRule="auto"/>
        <w:jc w:val="center"/>
        <w:textAlignment w:val="baseline"/>
        <w:outlineLvl w:val="2"/>
        <w:rPr>
          <w:rFonts w:ascii="Arial" w:eastAsia="Times New Roman" w:hAnsi="Arial" w:cs="Arial"/>
          <w:b/>
          <w:bCs/>
          <w:color w:val="000000" w:themeColor="text1"/>
          <w:sz w:val="24"/>
          <w:szCs w:val="24"/>
          <w:bdr w:val="none" w:sz="0" w:space="0" w:color="auto" w:frame="1"/>
          <w:lang w:eastAsia="es-EC"/>
        </w:rPr>
      </w:pPr>
    </w:p>
    <w:p w:rsidR="003F6345" w:rsidRDefault="003F6345" w:rsidP="003F6345">
      <w:pPr>
        <w:shd w:val="clear" w:color="auto" w:fill="FFFFFF"/>
        <w:spacing w:after="0" w:line="360" w:lineRule="auto"/>
        <w:jc w:val="center"/>
        <w:textAlignment w:val="baseline"/>
        <w:outlineLvl w:val="2"/>
        <w:rPr>
          <w:rFonts w:ascii="Arial" w:eastAsia="Times New Roman" w:hAnsi="Arial" w:cs="Arial"/>
          <w:b/>
          <w:bCs/>
          <w:color w:val="000000" w:themeColor="text1"/>
          <w:sz w:val="24"/>
          <w:szCs w:val="24"/>
          <w:bdr w:val="none" w:sz="0" w:space="0" w:color="auto" w:frame="1"/>
          <w:lang w:eastAsia="es-EC"/>
        </w:rPr>
      </w:pPr>
      <w:r w:rsidRPr="003F6345">
        <w:rPr>
          <w:rFonts w:ascii="Arial" w:eastAsia="Times New Roman" w:hAnsi="Arial" w:cs="Arial"/>
          <w:b/>
          <w:bCs/>
          <w:color w:val="000000" w:themeColor="text1"/>
          <w:sz w:val="24"/>
          <w:szCs w:val="24"/>
          <w:bdr w:val="none" w:sz="0" w:space="0" w:color="auto" w:frame="1"/>
          <w:lang w:eastAsia="es-EC"/>
        </w:rPr>
        <w:t>RELACIONES ALIMENTARIAS</w:t>
      </w:r>
    </w:p>
    <w:p w:rsidR="003F6345" w:rsidRPr="003F6345" w:rsidRDefault="003F6345" w:rsidP="003F6345">
      <w:pPr>
        <w:shd w:val="clear" w:color="auto" w:fill="FFFFFF"/>
        <w:spacing w:after="0" w:line="360" w:lineRule="auto"/>
        <w:jc w:val="center"/>
        <w:textAlignment w:val="baseline"/>
        <w:outlineLvl w:val="2"/>
        <w:rPr>
          <w:rFonts w:ascii="Arial" w:eastAsia="Times New Roman" w:hAnsi="Arial" w:cs="Arial"/>
          <w:color w:val="000000" w:themeColor="text1"/>
          <w:sz w:val="24"/>
          <w:szCs w:val="24"/>
          <w:lang w:eastAsia="es-EC"/>
        </w:rPr>
      </w:pPr>
    </w:p>
    <w:p w:rsidR="003F6345" w:rsidRPr="003F6345" w:rsidRDefault="003F6345" w:rsidP="003F6345">
      <w:pPr>
        <w:shd w:val="clear" w:color="auto" w:fill="FFFFFF"/>
        <w:spacing w:after="0" w:line="360" w:lineRule="auto"/>
        <w:jc w:val="both"/>
        <w:textAlignment w:val="baseline"/>
        <w:rPr>
          <w:rFonts w:ascii="Arial" w:eastAsia="Times New Roman" w:hAnsi="Arial" w:cs="Arial"/>
          <w:color w:val="444444"/>
          <w:sz w:val="24"/>
          <w:szCs w:val="24"/>
          <w:lang w:eastAsia="es-EC"/>
        </w:rPr>
      </w:pPr>
      <w:r w:rsidRPr="003F6345">
        <w:rPr>
          <w:rFonts w:ascii="Arial" w:eastAsia="Times New Roman" w:hAnsi="Arial" w:cs="Arial"/>
          <w:color w:val="444444"/>
          <w:sz w:val="24"/>
          <w:szCs w:val="24"/>
          <w:lang w:eastAsia="es-EC"/>
        </w:rPr>
        <w:t>La vida necesita un aporte continuo de energía que llega a la Tierra desde el Sol y pasa de unos organismos a otros a través de la </w:t>
      </w:r>
      <w:r w:rsidRPr="003F6345">
        <w:rPr>
          <w:rFonts w:ascii="Arial" w:eastAsia="Times New Roman" w:hAnsi="Arial" w:cs="Arial"/>
          <w:b/>
          <w:bCs/>
          <w:color w:val="444444"/>
          <w:sz w:val="24"/>
          <w:szCs w:val="24"/>
          <w:bdr w:val="none" w:sz="0" w:space="0" w:color="auto" w:frame="1"/>
          <w:lang w:eastAsia="es-EC"/>
        </w:rPr>
        <w:t>cadena</w:t>
      </w:r>
      <w:r w:rsidRPr="003F6345">
        <w:rPr>
          <w:rFonts w:ascii="Arial" w:eastAsia="Times New Roman" w:hAnsi="Arial" w:cs="Arial"/>
          <w:color w:val="444444"/>
          <w:sz w:val="24"/>
          <w:szCs w:val="24"/>
          <w:lang w:eastAsia="es-EC"/>
        </w:rPr>
        <w:t> </w:t>
      </w:r>
      <w:r w:rsidRPr="003F6345">
        <w:rPr>
          <w:rFonts w:ascii="Arial" w:eastAsia="Times New Roman" w:hAnsi="Arial" w:cs="Arial"/>
          <w:b/>
          <w:bCs/>
          <w:color w:val="444444"/>
          <w:sz w:val="24"/>
          <w:szCs w:val="24"/>
          <w:bdr w:val="none" w:sz="0" w:space="0" w:color="auto" w:frame="1"/>
          <w:lang w:eastAsia="es-EC"/>
        </w:rPr>
        <w:t>trófica</w:t>
      </w:r>
      <w:r w:rsidRPr="003F6345">
        <w:rPr>
          <w:rFonts w:ascii="Arial" w:eastAsia="Times New Roman" w:hAnsi="Arial" w:cs="Arial"/>
          <w:color w:val="444444"/>
          <w:sz w:val="24"/>
          <w:szCs w:val="24"/>
          <w:lang w:eastAsia="es-EC"/>
        </w:rPr>
        <w:t>.</w:t>
      </w:r>
    </w:p>
    <w:p w:rsidR="003F6345" w:rsidRDefault="003F6345" w:rsidP="003F6345">
      <w:pPr>
        <w:shd w:val="clear" w:color="auto" w:fill="FFFFFF"/>
        <w:spacing w:after="0" w:line="360" w:lineRule="auto"/>
        <w:jc w:val="both"/>
        <w:textAlignment w:val="baseline"/>
        <w:rPr>
          <w:rFonts w:ascii="Arial" w:eastAsia="Times New Roman" w:hAnsi="Arial" w:cs="Arial"/>
          <w:color w:val="444444"/>
          <w:sz w:val="24"/>
          <w:szCs w:val="24"/>
          <w:lang w:eastAsia="es-EC"/>
        </w:rPr>
      </w:pPr>
      <w:r w:rsidRPr="003F6345">
        <w:rPr>
          <w:rFonts w:ascii="Arial" w:eastAsia="Times New Roman" w:hAnsi="Arial" w:cs="Arial"/>
          <w:color w:val="444444"/>
          <w:sz w:val="24"/>
          <w:szCs w:val="24"/>
          <w:lang w:eastAsia="es-EC"/>
        </w:rPr>
        <w:t>Las redes de alimentación (reunión de todas las cadenas tróficas) comienzan en las plantas (</w:t>
      </w:r>
      <w:r w:rsidRPr="003F6345">
        <w:rPr>
          <w:rFonts w:ascii="Arial" w:eastAsia="Times New Roman" w:hAnsi="Arial" w:cs="Arial"/>
          <w:b/>
          <w:bCs/>
          <w:color w:val="444444"/>
          <w:sz w:val="24"/>
          <w:szCs w:val="24"/>
          <w:bdr w:val="none" w:sz="0" w:space="0" w:color="auto" w:frame="1"/>
          <w:lang w:eastAsia="es-EC"/>
        </w:rPr>
        <w:t>productores</w:t>
      </w:r>
      <w:r w:rsidRPr="003F6345">
        <w:rPr>
          <w:rFonts w:ascii="Arial" w:eastAsia="Times New Roman" w:hAnsi="Arial" w:cs="Arial"/>
          <w:color w:val="444444"/>
          <w:sz w:val="24"/>
          <w:szCs w:val="24"/>
          <w:lang w:eastAsia="es-EC"/>
        </w:rPr>
        <w:t>) que captan la energía luminosa con su actividad fotosintética y la convierten en energía química almacenada en moléculas orgánicas. Las plantas son devoradas por otros seres vivos que forman el nivel trófico de los </w:t>
      </w:r>
      <w:r w:rsidRPr="003F6345">
        <w:rPr>
          <w:rFonts w:ascii="Arial" w:eastAsia="Times New Roman" w:hAnsi="Arial" w:cs="Arial"/>
          <w:b/>
          <w:bCs/>
          <w:color w:val="444444"/>
          <w:sz w:val="24"/>
          <w:szCs w:val="24"/>
          <w:bdr w:val="none" w:sz="0" w:space="0" w:color="auto" w:frame="1"/>
          <w:lang w:eastAsia="es-EC"/>
        </w:rPr>
        <w:t>consumidores primarios</w:t>
      </w:r>
      <w:r w:rsidRPr="003F6345">
        <w:rPr>
          <w:rFonts w:ascii="Arial" w:eastAsia="Times New Roman" w:hAnsi="Arial" w:cs="Arial"/>
          <w:color w:val="444444"/>
          <w:sz w:val="24"/>
          <w:szCs w:val="24"/>
          <w:lang w:eastAsia="es-EC"/>
        </w:rPr>
        <w:t> (herbívoros).</w:t>
      </w:r>
    </w:p>
    <w:p w:rsidR="003F6345" w:rsidRPr="003F6345" w:rsidRDefault="003F6345" w:rsidP="003F6345">
      <w:pPr>
        <w:shd w:val="clear" w:color="auto" w:fill="FFFFFF"/>
        <w:spacing w:after="0" w:line="360" w:lineRule="auto"/>
        <w:jc w:val="both"/>
        <w:textAlignment w:val="baseline"/>
        <w:rPr>
          <w:rFonts w:ascii="Arial" w:eastAsia="Times New Roman" w:hAnsi="Arial" w:cs="Arial"/>
          <w:color w:val="444444"/>
          <w:sz w:val="24"/>
          <w:szCs w:val="24"/>
          <w:lang w:eastAsia="es-EC"/>
        </w:rPr>
      </w:pPr>
      <w:r>
        <w:rPr>
          <w:noProof/>
          <w:lang w:eastAsia="es-EC"/>
        </w:rPr>
        <w:drawing>
          <wp:inline distT="0" distB="0" distL="0" distR="0" wp14:anchorId="4F1B901F" wp14:editId="6F74D29F">
            <wp:extent cx="5399603" cy="1477107"/>
            <wp:effectExtent l="0" t="0" r="0" b="8890"/>
            <wp:docPr id="5" name="Imagen 5" descr="https://bibliotecadeinvestigaciones.files.wordpress.com/2011/07/flujo-de-energ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ibliotecadeinvestigaciones.files.wordpress.com/2011/07/flujo-de-energi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1395" cy="1483068"/>
                    </a:xfrm>
                    <a:prstGeom prst="rect">
                      <a:avLst/>
                    </a:prstGeom>
                    <a:noFill/>
                    <a:ln>
                      <a:noFill/>
                    </a:ln>
                  </pic:spPr>
                </pic:pic>
              </a:graphicData>
            </a:graphic>
          </wp:inline>
        </w:drawing>
      </w:r>
    </w:p>
    <w:p w:rsidR="003F6345" w:rsidRPr="003F6345" w:rsidRDefault="003F6345" w:rsidP="003F6345">
      <w:pPr>
        <w:tabs>
          <w:tab w:val="left" w:pos="1836"/>
        </w:tabs>
        <w:spacing w:line="360" w:lineRule="auto"/>
        <w:jc w:val="both"/>
        <w:rPr>
          <w:rFonts w:ascii="Arial" w:hAnsi="Arial" w:cs="Arial"/>
          <w:b/>
          <w:sz w:val="24"/>
          <w:szCs w:val="24"/>
        </w:rPr>
      </w:pPr>
    </w:p>
    <w:p w:rsidR="003F6345" w:rsidRPr="003F6345" w:rsidRDefault="003F6345" w:rsidP="003F6345">
      <w:pPr>
        <w:shd w:val="clear" w:color="auto" w:fill="FFFFFF"/>
        <w:spacing w:after="0" w:line="360" w:lineRule="auto"/>
        <w:jc w:val="both"/>
        <w:textAlignment w:val="baseline"/>
        <w:rPr>
          <w:rFonts w:ascii="Arial" w:eastAsia="Times New Roman" w:hAnsi="Arial" w:cs="Arial"/>
          <w:color w:val="444444"/>
          <w:sz w:val="24"/>
          <w:szCs w:val="24"/>
          <w:lang w:eastAsia="es-EC"/>
        </w:rPr>
      </w:pPr>
      <w:r w:rsidRPr="003F6345">
        <w:rPr>
          <w:rFonts w:ascii="Arial" w:eastAsia="Times New Roman" w:hAnsi="Arial" w:cs="Arial"/>
          <w:color w:val="444444"/>
          <w:sz w:val="24"/>
          <w:szCs w:val="24"/>
          <w:lang w:eastAsia="es-EC"/>
        </w:rPr>
        <w:t>La cadena alimentaria más corta estaría formada por los dos eslabones citados (ej.: elefantes alimentándose de la vegetación). Pero los herbívoros suelen ser presa, generalmente, de los carnívoros (depredadores) que son </w:t>
      </w:r>
      <w:r w:rsidRPr="003F6345">
        <w:rPr>
          <w:rFonts w:ascii="Arial" w:eastAsia="Times New Roman" w:hAnsi="Arial" w:cs="Arial"/>
          <w:b/>
          <w:bCs/>
          <w:color w:val="444444"/>
          <w:sz w:val="24"/>
          <w:szCs w:val="24"/>
          <w:bdr w:val="none" w:sz="0" w:space="0" w:color="auto" w:frame="1"/>
          <w:lang w:eastAsia="es-EC"/>
        </w:rPr>
        <w:t>consumidores secundarios</w:t>
      </w:r>
      <w:r w:rsidRPr="003F6345">
        <w:rPr>
          <w:rFonts w:ascii="Arial" w:eastAsia="Times New Roman" w:hAnsi="Arial" w:cs="Arial"/>
          <w:color w:val="444444"/>
          <w:sz w:val="24"/>
          <w:szCs w:val="24"/>
          <w:lang w:eastAsia="es-EC"/>
        </w:rPr>
        <w:t> en el ecosistema. Ejemplos de cadenas alimentarias de tres eslabones serían:</w:t>
      </w:r>
    </w:p>
    <w:p w:rsidR="003F6345" w:rsidRPr="003F6345" w:rsidRDefault="003F6345" w:rsidP="003F6345">
      <w:pPr>
        <w:shd w:val="clear" w:color="auto" w:fill="FFFFFF"/>
        <w:spacing w:after="420" w:line="360" w:lineRule="auto"/>
        <w:jc w:val="center"/>
        <w:textAlignment w:val="baseline"/>
        <w:rPr>
          <w:rFonts w:ascii="Arial" w:eastAsia="Times New Roman" w:hAnsi="Arial" w:cs="Arial"/>
          <w:color w:val="444444"/>
          <w:sz w:val="24"/>
          <w:szCs w:val="24"/>
          <w:lang w:eastAsia="es-EC"/>
        </w:rPr>
      </w:pPr>
      <w:r w:rsidRPr="003F6345">
        <w:rPr>
          <w:rFonts w:ascii="Arial" w:eastAsia="Times New Roman" w:hAnsi="Arial" w:cs="Arial"/>
          <w:color w:val="444444"/>
          <w:sz w:val="24"/>
          <w:szCs w:val="24"/>
          <w:lang w:eastAsia="es-EC"/>
        </w:rPr>
        <w:t>hierba &lt;– vaca &lt;–hombre</w:t>
      </w:r>
    </w:p>
    <w:p w:rsidR="003F6345" w:rsidRPr="003F6345" w:rsidRDefault="003F6345" w:rsidP="003F6345">
      <w:pPr>
        <w:shd w:val="clear" w:color="auto" w:fill="FFFFFF"/>
        <w:spacing w:after="420" w:line="360" w:lineRule="auto"/>
        <w:jc w:val="center"/>
        <w:textAlignment w:val="baseline"/>
        <w:rPr>
          <w:rFonts w:ascii="Arial" w:eastAsia="Times New Roman" w:hAnsi="Arial" w:cs="Arial"/>
          <w:color w:val="444444"/>
          <w:sz w:val="24"/>
          <w:szCs w:val="24"/>
          <w:lang w:eastAsia="es-EC"/>
        </w:rPr>
      </w:pPr>
      <w:r w:rsidRPr="003F6345">
        <w:rPr>
          <w:rFonts w:ascii="Arial" w:eastAsia="Times New Roman" w:hAnsi="Arial" w:cs="Arial"/>
          <w:color w:val="444444"/>
          <w:sz w:val="24"/>
          <w:szCs w:val="24"/>
          <w:lang w:eastAsia="es-EC"/>
        </w:rPr>
        <w:t>algas &lt;– krill &lt;– ballena.</w:t>
      </w:r>
    </w:p>
    <w:p w:rsidR="003F6345" w:rsidRPr="003F6345" w:rsidRDefault="003F6345" w:rsidP="003F6345">
      <w:pPr>
        <w:shd w:val="clear" w:color="auto" w:fill="FFFFFF"/>
        <w:spacing w:after="420" w:line="360" w:lineRule="auto"/>
        <w:jc w:val="both"/>
        <w:textAlignment w:val="baseline"/>
        <w:rPr>
          <w:rFonts w:ascii="Arial" w:eastAsia="Times New Roman" w:hAnsi="Arial" w:cs="Arial"/>
          <w:color w:val="444444"/>
          <w:sz w:val="24"/>
          <w:szCs w:val="24"/>
          <w:lang w:eastAsia="es-EC"/>
        </w:rPr>
      </w:pPr>
      <w:r w:rsidRPr="003F6345">
        <w:rPr>
          <w:rFonts w:ascii="Arial" w:eastAsia="Times New Roman" w:hAnsi="Arial" w:cs="Arial"/>
          <w:color w:val="444444"/>
          <w:sz w:val="24"/>
          <w:szCs w:val="24"/>
          <w:lang w:eastAsia="es-EC"/>
        </w:rPr>
        <w:t>Las cadenas alimentarias suelen tener, como mucho, cuatro o cinco eslabones – seis constituyen ya un caso excepcional-. Ej. de cadena larga sería:</w:t>
      </w:r>
    </w:p>
    <w:p w:rsidR="003F6345" w:rsidRDefault="003F6345" w:rsidP="003F6345">
      <w:pPr>
        <w:shd w:val="clear" w:color="auto" w:fill="FFFFFF"/>
        <w:spacing w:after="420" w:line="360" w:lineRule="auto"/>
        <w:jc w:val="center"/>
        <w:textAlignment w:val="baseline"/>
        <w:rPr>
          <w:rFonts w:ascii="Arial" w:eastAsia="Times New Roman" w:hAnsi="Arial" w:cs="Arial"/>
          <w:color w:val="444444"/>
          <w:sz w:val="24"/>
          <w:szCs w:val="24"/>
          <w:lang w:eastAsia="es-EC"/>
        </w:rPr>
      </w:pPr>
      <w:r w:rsidRPr="003F6345">
        <w:rPr>
          <w:rFonts w:ascii="Arial" w:eastAsia="Times New Roman" w:hAnsi="Arial" w:cs="Arial"/>
          <w:color w:val="444444"/>
          <w:sz w:val="24"/>
          <w:szCs w:val="24"/>
          <w:lang w:eastAsia="es-EC"/>
        </w:rPr>
        <w:t xml:space="preserve">Algas &lt;– rotíferos &lt;– </w:t>
      </w:r>
      <w:proofErr w:type="spellStart"/>
      <w:r w:rsidRPr="003F6345">
        <w:rPr>
          <w:rFonts w:ascii="Arial" w:eastAsia="Times New Roman" w:hAnsi="Arial" w:cs="Arial"/>
          <w:color w:val="444444"/>
          <w:sz w:val="24"/>
          <w:szCs w:val="24"/>
          <w:lang w:eastAsia="es-EC"/>
        </w:rPr>
        <w:t>tardigrados</w:t>
      </w:r>
      <w:proofErr w:type="spellEnd"/>
      <w:r w:rsidRPr="003F6345">
        <w:rPr>
          <w:rFonts w:ascii="Arial" w:eastAsia="Times New Roman" w:hAnsi="Arial" w:cs="Arial"/>
          <w:color w:val="444444"/>
          <w:sz w:val="24"/>
          <w:szCs w:val="24"/>
          <w:lang w:eastAsia="es-EC"/>
        </w:rPr>
        <w:t> &lt;–nematodos &lt;–musaraña &lt;–autillo</w:t>
      </w:r>
    </w:p>
    <w:p w:rsidR="003F6345" w:rsidRPr="003F6345" w:rsidRDefault="003F6345" w:rsidP="003F6345">
      <w:pPr>
        <w:shd w:val="clear" w:color="auto" w:fill="FFFFFF"/>
        <w:spacing w:after="420" w:line="360" w:lineRule="auto"/>
        <w:jc w:val="both"/>
        <w:textAlignment w:val="baseline"/>
        <w:rPr>
          <w:rFonts w:ascii="Arial" w:eastAsia="Times New Roman" w:hAnsi="Arial" w:cs="Arial"/>
          <w:color w:val="444444"/>
          <w:sz w:val="24"/>
          <w:szCs w:val="24"/>
          <w:lang w:eastAsia="es-EC"/>
        </w:rPr>
      </w:pPr>
      <w:r w:rsidRPr="003F6345">
        <w:rPr>
          <w:rFonts w:ascii="Arial" w:hAnsi="Arial" w:cs="Arial"/>
          <w:color w:val="444444"/>
          <w:sz w:val="24"/>
          <w:szCs w:val="24"/>
          <w:shd w:val="clear" w:color="auto" w:fill="FFFFFF"/>
        </w:rPr>
        <w:lastRenderedPageBreak/>
        <w:t>Pero las cadenas alimentarias no acaban en el depredador cumbre (ej.: autillo), sino que como todo ser vivo muere, existen necrófagos, como algunos hongos o bacterias que se alimentan de los residuos muertos y detritos en general </w:t>
      </w:r>
    </w:p>
    <w:p w:rsidR="003F6345" w:rsidRPr="003F6345" w:rsidRDefault="003F6345" w:rsidP="003F6345">
      <w:pPr>
        <w:shd w:val="clear" w:color="auto" w:fill="FFFFFF"/>
        <w:spacing w:after="420" w:line="360" w:lineRule="auto"/>
        <w:jc w:val="both"/>
        <w:textAlignment w:val="baseline"/>
        <w:rPr>
          <w:rFonts w:ascii="Arial" w:eastAsia="Times New Roman" w:hAnsi="Arial" w:cs="Arial"/>
          <w:color w:val="444444"/>
          <w:sz w:val="24"/>
          <w:szCs w:val="24"/>
          <w:lang w:eastAsia="es-EC"/>
        </w:rPr>
      </w:pPr>
      <w:r w:rsidRPr="003F6345">
        <w:rPr>
          <w:rFonts w:ascii="Arial" w:eastAsia="Times New Roman" w:hAnsi="Arial" w:cs="Arial"/>
          <w:color w:val="444444"/>
          <w:sz w:val="24"/>
          <w:szCs w:val="24"/>
          <w:lang w:eastAsia="es-EC"/>
        </w:rPr>
        <w:t>Los detritos (restos orgánicos de seres vivos) constituyen en muchas ocasiones el inicio de nuevas cadenas tróficas. Por ej., los animales de los fondos abisales se nutren de los detritos que van descendiendo de la superficie.</w:t>
      </w:r>
    </w:p>
    <w:p w:rsidR="003F6345" w:rsidRPr="003F6345" w:rsidRDefault="003F6345" w:rsidP="003F6345">
      <w:pPr>
        <w:shd w:val="clear" w:color="auto" w:fill="FFFFFF"/>
        <w:spacing w:after="420" w:line="360" w:lineRule="auto"/>
        <w:jc w:val="both"/>
        <w:textAlignment w:val="baseline"/>
        <w:rPr>
          <w:rFonts w:ascii="Arial" w:eastAsia="Times New Roman" w:hAnsi="Arial" w:cs="Arial"/>
          <w:color w:val="444444"/>
          <w:sz w:val="24"/>
          <w:szCs w:val="24"/>
          <w:lang w:eastAsia="es-EC"/>
        </w:rPr>
      </w:pPr>
      <w:r w:rsidRPr="003F6345">
        <w:rPr>
          <w:rFonts w:ascii="Arial" w:eastAsia="Times New Roman" w:hAnsi="Arial" w:cs="Arial"/>
          <w:color w:val="444444"/>
          <w:sz w:val="24"/>
          <w:szCs w:val="24"/>
          <w:lang w:eastAsia="es-EC"/>
        </w:rPr>
        <w:t>Las diferentes cadenas alimentarias no están aisladas en el ecosistema, sino que forman un entramado entre sí y se suele hablar de red trófica.</w:t>
      </w:r>
    </w:p>
    <w:p w:rsidR="003F6345" w:rsidRPr="003F6345" w:rsidRDefault="003F6345" w:rsidP="003F6345">
      <w:pPr>
        <w:shd w:val="clear" w:color="auto" w:fill="FFFFFF"/>
        <w:spacing w:after="0" w:line="360" w:lineRule="auto"/>
        <w:jc w:val="both"/>
        <w:textAlignment w:val="baseline"/>
        <w:rPr>
          <w:rFonts w:ascii="Arial" w:eastAsia="Times New Roman" w:hAnsi="Arial" w:cs="Arial"/>
          <w:color w:val="444444"/>
          <w:sz w:val="24"/>
          <w:szCs w:val="24"/>
          <w:lang w:eastAsia="es-EC"/>
        </w:rPr>
      </w:pPr>
      <w:r w:rsidRPr="003F6345">
        <w:rPr>
          <w:rFonts w:ascii="Arial" w:eastAsia="Times New Roman" w:hAnsi="Arial" w:cs="Arial"/>
          <w:color w:val="444444"/>
          <w:sz w:val="24"/>
          <w:szCs w:val="24"/>
          <w:lang w:eastAsia="es-EC"/>
        </w:rPr>
        <w:t>Una representación muy útil para estudiar todo este entramado trófico son las </w:t>
      </w:r>
      <w:r w:rsidRPr="003F6345">
        <w:rPr>
          <w:rFonts w:ascii="Arial" w:eastAsia="Times New Roman" w:hAnsi="Arial" w:cs="Arial"/>
          <w:b/>
          <w:bCs/>
          <w:color w:val="444444"/>
          <w:sz w:val="24"/>
          <w:szCs w:val="24"/>
          <w:bdr w:val="none" w:sz="0" w:space="0" w:color="auto" w:frame="1"/>
          <w:lang w:eastAsia="es-EC"/>
        </w:rPr>
        <w:t>pirámides</w:t>
      </w:r>
      <w:r w:rsidRPr="003F6345">
        <w:rPr>
          <w:rFonts w:ascii="Arial" w:eastAsia="Times New Roman" w:hAnsi="Arial" w:cs="Arial"/>
          <w:color w:val="444444"/>
          <w:sz w:val="24"/>
          <w:szCs w:val="24"/>
          <w:lang w:eastAsia="es-EC"/>
        </w:rPr>
        <w:t> </w:t>
      </w:r>
      <w:r w:rsidRPr="003F6345">
        <w:rPr>
          <w:rFonts w:ascii="Arial" w:eastAsia="Times New Roman" w:hAnsi="Arial" w:cs="Arial"/>
          <w:b/>
          <w:bCs/>
          <w:color w:val="444444"/>
          <w:sz w:val="24"/>
          <w:szCs w:val="24"/>
          <w:bdr w:val="none" w:sz="0" w:space="0" w:color="auto" w:frame="1"/>
          <w:lang w:eastAsia="es-EC"/>
        </w:rPr>
        <w:t>de biomasa</w:t>
      </w:r>
      <w:r w:rsidRPr="003F6345">
        <w:rPr>
          <w:rFonts w:ascii="Arial" w:eastAsia="Times New Roman" w:hAnsi="Arial" w:cs="Arial"/>
          <w:color w:val="444444"/>
          <w:sz w:val="24"/>
          <w:szCs w:val="24"/>
          <w:lang w:eastAsia="es-EC"/>
        </w:rPr>
        <w:t>, energía o nº de individuos. En ellas se ponen varios pisos con su anchura o su superficie proporcional a la magnitud representada. En el piso bajo se sitúan los productores; por encima los consumidores de primer orden (herbívoros), después los de segundo orden (carnívoros) y así sucesivamente.</w:t>
      </w:r>
    </w:p>
    <w:p w:rsidR="003F6345" w:rsidRDefault="003F6345">
      <w:pPr>
        <w:tabs>
          <w:tab w:val="left" w:pos="1836"/>
        </w:tabs>
        <w:spacing w:line="360" w:lineRule="auto"/>
        <w:jc w:val="both"/>
        <w:rPr>
          <w:rFonts w:ascii="Arial" w:hAnsi="Arial" w:cs="Arial"/>
          <w:b/>
          <w:sz w:val="24"/>
          <w:szCs w:val="24"/>
        </w:rPr>
      </w:pPr>
    </w:p>
    <w:p w:rsidR="003F6345" w:rsidRDefault="003F6345">
      <w:pPr>
        <w:tabs>
          <w:tab w:val="left" w:pos="1836"/>
        </w:tabs>
        <w:spacing w:line="360" w:lineRule="auto"/>
        <w:jc w:val="both"/>
        <w:rPr>
          <w:rFonts w:ascii="Arial" w:hAnsi="Arial" w:cs="Arial"/>
          <w:b/>
          <w:sz w:val="24"/>
          <w:szCs w:val="24"/>
        </w:rPr>
      </w:pPr>
    </w:p>
    <w:p w:rsidR="003F6345" w:rsidRDefault="003F6345">
      <w:pPr>
        <w:tabs>
          <w:tab w:val="left" w:pos="1836"/>
        </w:tabs>
        <w:spacing w:line="360" w:lineRule="auto"/>
        <w:jc w:val="both"/>
        <w:rPr>
          <w:rFonts w:ascii="Arial" w:hAnsi="Arial" w:cs="Arial"/>
          <w:b/>
          <w:sz w:val="24"/>
          <w:szCs w:val="24"/>
        </w:rPr>
      </w:pPr>
    </w:p>
    <w:p w:rsidR="003F6345" w:rsidRDefault="003F6345">
      <w:pPr>
        <w:tabs>
          <w:tab w:val="left" w:pos="1836"/>
        </w:tabs>
        <w:spacing w:line="360" w:lineRule="auto"/>
        <w:jc w:val="both"/>
        <w:rPr>
          <w:rFonts w:ascii="Arial" w:hAnsi="Arial" w:cs="Arial"/>
          <w:b/>
          <w:sz w:val="24"/>
          <w:szCs w:val="24"/>
        </w:rPr>
      </w:pPr>
    </w:p>
    <w:p w:rsidR="003F6345" w:rsidRDefault="003F6345">
      <w:pPr>
        <w:tabs>
          <w:tab w:val="left" w:pos="1836"/>
        </w:tabs>
        <w:spacing w:line="360" w:lineRule="auto"/>
        <w:jc w:val="both"/>
        <w:rPr>
          <w:rFonts w:ascii="Arial" w:hAnsi="Arial" w:cs="Arial"/>
          <w:b/>
          <w:sz w:val="24"/>
          <w:szCs w:val="24"/>
        </w:rPr>
      </w:pPr>
    </w:p>
    <w:p w:rsidR="003F6345" w:rsidRDefault="003F6345">
      <w:pPr>
        <w:tabs>
          <w:tab w:val="left" w:pos="1836"/>
        </w:tabs>
        <w:spacing w:line="360" w:lineRule="auto"/>
        <w:jc w:val="both"/>
        <w:rPr>
          <w:rFonts w:ascii="Arial" w:hAnsi="Arial" w:cs="Arial"/>
          <w:b/>
          <w:sz w:val="24"/>
          <w:szCs w:val="24"/>
        </w:rPr>
      </w:pPr>
    </w:p>
    <w:p w:rsidR="003F6345" w:rsidRDefault="003F6345">
      <w:pPr>
        <w:tabs>
          <w:tab w:val="left" w:pos="1836"/>
        </w:tabs>
        <w:spacing w:line="360" w:lineRule="auto"/>
        <w:jc w:val="both"/>
        <w:rPr>
          <w:rFonts w:ascii="Arial" w:hAnsi="Arial" w:cs="Arial"/>
          <w:b/>
          <w:sz w:val="24"/>
          <w:szCs w:val="24"/>
        </w:rPr>
      </w:pPr>
    </w:p>
    <w:p w:rsidR="003F6345" w:rsidRDefault="003F6345">
      <w:pPr>
        <w:tabs>
          <w:tab w:val="left" w:pos="1836"/>
        </w:tabs>
        <w:spacing w:line="360" w:lineRule="auto"/>
        <w:jc w:val="both"/>
        <w:rPr>
          <w:rFonts w:ascii="Arial" w:hAnsi="Arial" w:cs="Arial"/>
          <w:b/>
          <w:sz w:val="24"/>
          <w:szCs w:val="24"/>
        </w:rPr>
      </w:pPr>
    </w:p>
    <w:p w:rsidR="003F6345" w:rsidRDefault="003F6345">
      <w:pPr>
        <w:tabs>
          <w:tab w:val="left" w:pos="1836"/>
        </w:tabs>
        <w:spacing w:line="360" w:lineRule="auto"/>
        <w:jc w:val="both"/>
        <w:rPr>
          <w:rFonts w:ascii="Arial" w:hAnsi="Arial" w:cs="Arial"/>
          <w:b/>
          <w:sz w:val="24"/>
          <w:szCs w:val="24"/>
        </w:rPr>
      </w:pPr>
    </w:p>
    <w:p w:rsidR="003F6345" w:rsidRDefault="003F6345">
      <w:pPr>
        <w:tabs>
          <w:tab w:val="left" w:pos="1836"/>
        </w:tabs>
        <w:spacing w:line="360" w:lineRule="auto"/>
        <w:jc w:val="both"/>
        <w:rPr>
          <w:rFonts w:ascii="Arial" w:hAnsi="Arial" w:cs="Arial"/>
          <w:b/>
          <w:sz w:val="24"/>
          <w:szCs w:val="24"/>
        </w:rPr>
      </w:pPr>
    </w:p>
    <w:p w:rsidR="003F6345" w:rsidRDefault="003F6345">
      <w:pPr>
        <w:tabs>
          <w:tab w:val="left" w:pos="1836"/>
        </w:tabs>
        <w:spacing w:line="360" w:lineRule="auto"/>
        <w:jc w:val="both"/>
        <w:rPr>
          <w:rFonts w:ascii="Arial" w:hAnsi="Arial" w:cs="Arial"/>
          <w:b/>
          <w:sz w:val="24"/>
          <w:szCs w:val="24"/>
        </w:rPr>
      </w:pPr>
    </w:p>
    <w:p w:rsidR="003F6345" w:rsidRDefault="003F6345">
      <w:pPr>
        <w:tabs>
          <w:tab w:val="left" w:pos="1836"/>
        </w:tabs>
        <w:spacing w:line="360" w:lineRule="auto"/>
        <w:jc w:val="both"/>
        <w:rPr>
          <w:rFonts w:ascii="Arial" w:hAnsi="Arial" w:cs="Arial"/>
          <w:b/>
          <w:sz w:val="24"/>
          <w:szCs w:val="24"/>
        </w:rPr>
      </w:pPr>
    </w:p>
    <w:p w:rsidR="003F6345" w:rsidRDefault="003F6345" w:rsidP="003F6345">
      <w:pPr>
        <w:tabs>
          <w:tab w:val="left" w:pos="1836"/>
        </w:tabs>
        <w:spacing w:line="360" w:lineRule="auto"/>
        <w:jc w:val="center"/>
        <w:rPr>
          <w:rFonts w:ascii="Arial" w:hAnsi="Arial" w:cs="Arial"/>
          <w:b/>
          <w:sz w:val="24"/>
          <w:szCs w:val="24"/>
        </w:rPr>
      </w:pPr>
      <w:r>
        <w:rPr>
          <w:rFonts w:ascii="Arial" w:hAnsi="Arial" w:cs="Arial"/>
          <w:b/>
          <w:sz w:val="24"/>
          <w:szCs w:val="24"/>
        </w:rPr>
        <w:lastRenderedPageBreak/>
        <w:t>UNIDAD EDUCATIVA PARTICULAR “LA IMACULADA”</w:t>
      </w:r>
    </w:p>
    <w:p w:rsidR="003F6345" w:rsidRDefault="003F6345" w:rsidP="003F6345">
      <w:pPr>
        <w:tabs>
          <w:tab w:val="left" w:pos="1836"/>
        </w:tabs>
        <w:spacing w:line="360" w:lineRule="auto"/>
        <w:jc w:val="center"/>
        <w:rPr>
          <w:rFonts w:ascii="Arial" w:hAnsi="Arial" w:cs="Arial"/>
          <w:b/>
          <w:sz w:val="24"/>
          <w:szCs w:val="24"/>
        </w:rPr>
      </w:pPr>
      <w:r>
        <w:rPr>
          <w:rFonts w:ascii="Arial" w:hAnsi="Arial" w:cs="Arial"/>
          <w:b/>
          <w:sz w:val="24"/>
          <w:szCs w:val="24"/>
        </w:rPr>
        <w:t>PREGUNTAS</w:t>
      </w:r>
    </w:p>
    <w:p w:rsidR="003F6345" w:rsidRDefault="003F6345" w:rsidP="003F6345">
      <w:pPr>
        <w:tabs>
          <w:tab w:val="left" w:pos="1836"/>
        </w:tabs>
        <w:spacing w:line="360" w:lineRule="auto"/>
        <w:jc w:val="both"/>
        <w:rPr>
          <w:rFonts w:ascii="Arial" w:hAnsi="Arial" w:cs="Arial"/>
          <w:b/>
          <w:sz w:val="24"/>
          <w:szCs w:val="24"/>
        </w:rPr>
      </w:pPr>
    </w:p>
    <w:p w:rsidR="003F6345" w:rsidRDefault="003F6345" w:rsidP="003F6345">
      <w:pPr>
        <w:tabs>
          <w:tab w:val="left" w:pos="1836"/>
        </w:tabs>
        <w:spacing w:line="360" w:lineRule="auto"/>
        <w:jc w:val="both"/>
        <w:rPr>
          <w:rFonts w:ascii="Arial" w:hAnsi="Arial" w:cs="Arial"/>
          <w:b/>
          <w:sz w:val="24"/>
          <w:szCs w:val="24"/>
        </w:rPr>
      </w:pPr>
      <w:r>
        <w:rPr>
          <w:rFonts w:ascii="Arial" w:hAnsi="Arial" w:cs="Arial"/>
          <w:b/>
          <w:sz w:val="24"/>
          <w:szCs w:val="24"/>
        </w:rPr>
        <w:t xml:space="preserve">1.- </w:t>
      </w:r>
      <w:r w:rsidR="004B0B60">
        <w:rPr>
          <w:rFonts w:ascii="Arial" w:hAnsi="Arial" w:cs="Arial"/>
          <w:b/>
          <w:sz w:val="24"/>
          <w:szCs w:val="24"/>
        </w:rPr>
        <w:t>Explique cómo se da la cadena trófica</w:t>
      </w:r>
    </w:p>
    <w:p w:rsidR="004B0B60" w:rsidRDefault="004B0B60" w:rsidP="003F6345">
      <w:pPr>
        <w:tabs>
          <w:tab w:val="left" w:pos="1836"/>
        </w:tabs>
        <w:spacing w:line="360" w:lineRule="auto"/>
        <w:jc w:val="both"/>
        <w:rPr>
          <w:rFonts w:ascii="Arial" w:hAnsi="Arial" w:cs="Arial"/>
          <w:b/>
          <w:sz w:val="24"/>
          <w:szCs w:val="24"/>
        </w:rPr>
      </w:pPr>
      <w:r>
        <w:rPr>
          <w:rFonts w:ascii="Arial" w:hAnsi="Arial" w:cs="Arial"/>
          <w:b/>
          <w:sz w:val="24"/>
          <w:szCs w:val="24"/>
        </w:rPr>
        <w:t xml:space="preserve">_____________________________________________________________ </w:t>
      </w:r>
    </w:p>
    <w:p w:rsidR="004B0B60" w:rsidRDefault="004B0B60" w:rsidP="003F6345">
      <w:pPr>
        <w:tabs>
          <w:tab w:val="left" w:pos="1836"/>
        </w:tabs>
        <w:spacing w:line="360" w:lineRule="auto"/>
        <w:jc w:val="both"/>
        <w:rPr>
          <w:rFonts w:ascii="Arial" w:hAnsi="Arial" w:cs="Arial"/>
          <w:b/>
          <w:sz w:val="24"/>
          <w:szCs w:val="24"/>
        </w:rPr>
      </w:pPr>
      <w:r>
        <w:rPr>
          <w:rFonts w:ascii="Arial" w:hAnsi="Arial" w:cs="Arial"/>
          <w:b/>
          <w:sz w:val="24"/>
          <w:szCs w:val="24"/>
        </w:rPr>
        <w:t xml:space="preserve">_____________________________________________________________ </w:t>
      </w:r>
    </w:p>
    <w:p w:rsidR="004B0B60" w:rsidRDefault="004B0B60" w:rsidP="003F6345">
      <w:pPr>
        <w:tabs>
          <w:tab w:val="left" w:pos="1836"/>
        </w:tabs>
        <w:spacing w:line="360" w:lineRule="auto"/>
        <w:jc w:val="both"/>
        <w:rPr>
          <w:rFonts w:ascii="Arial" w:hAnsi="Arial" w:cs="Arial"/>
          <w:b/>
          <w:sz w:val="24"/>
          <w:szCs w:val="24"/>
        </w:rPr>
      </w:pPr>
      <w:r>
        <w:rPr>
          <w:rFonts w:ascii="Arial" w:hAnsi="Arial" w:cs="Arial"/>
          <w:b/>
          <w:sz w:val="24"/>
          <w:szCs w:val="24"/>
        </w:rPr>
        <w:t xml:space="preserve">2.- Realice un dibujo representativo de la cadena trófica </w:t>
      </w:r>
    </w:p>
    <w:p w:rsidR="004B0B60" w:rsidRDefault="004B0B60" w:rsidP="003F6345">
      <w:pPr>
        <w:tabs>
          <w:tab w:val="left" w:pos="1836"/>
        </w:tabs>
        <w:spacing w:line="360" w:lineRule="auto"/>
        <w:jc w:val="both"/>
        <w:rPr>
          <w:rFonts w:ascii="Arial" w:hAnsi="Arial" w:cs="Arial"/>
          <w:b/>
          <w:sz w:val="24"/>
          <w:szCs w:val="24"/>
        </w:rPr>
      </w:pPr>
    </w:p>
    <w:p w:rsidR="004B0B60" w:rsidRDefault="004B0B60" w:rsidP="003F6345">
      <w:pPr>
        <w:tabs>
          <w:tab w:val="left" w:pos="1836"/>
        </w:tabs>
        <w:spacing w:line="360" w:lineRule="auto"/>
        <w:jc w:val="both"/>
        <w:rPr>
          <w:rFonts w:ascii="Arial" w:hAnsi="Arial" w:cs="Arial"/>
          <w:b/>
          <w:sz w:val="24"/>
          <w:szCs w:val="24"/>
        </w:rPr>
      </w:pPr>
    </w:p>
    <w:p w:rsidR="004B0B60" w:rsidRDefault="004B0B60" w:rsidP="003F6345">
      <w:pPr>
        <w:tabs>
          <w:tab w:val="left" w:pos="1836"/>
        </w:tabs>
        <w:spacing w:line="360" w:lineRule="auto"/>
        <w:jc w:val="both"/>
        <w:rPr>
          <w:rFonts w:ascii="Arial" w:hAnsi="Arial" w:cs="Arial"/>
          <w:b/>
          <w:sz w:val="24"/>
          <w:szCs w:val="24"/>
        </w:rPr>
      </w:pPr>
    </w:p>
    <w:p w:rsidR="004B0B60" w:rsidRDefault="004B0B60" w:rsidP="003F6345">
      <w:pPr>
        <w:tabs>
          <w:tab w:val="left" w:pos="1836"/>
        </w:tabs>
        <w:spacing w:line="360" w:lineRule="auto"/>
        <w:jc w:val="both"/>
        <w:rPr>
          <w:rFonts w:ascii="Arial" w:hAnsi="Arial" w:cs="Arial"/>
          <w:b/>
          <w:sz w:val="24"/>
          <w:szCs w:val="24"/>
        </w:rPr>
      </w:pPr>
    </w:p>
    <w:p w:rsidR="004B0B60" w:rsidRDefault="004B0B60" w:rsidP="003F6345">
      <w:pPr>
        <w:tabs>
          <w:tab w:val="left" w:pos="1836"/>
        </w:tabs>
        <w:spacing w:line="360" w:lineRule="auto"/>
        <w:jc w:val="both"/>
        <w:rPr>
          <w:rFonts w:ascii="Arial" w:hAnsi="Arial" w:cs="Arial"/>
          <w:b/>
          <w:sz w:val="24"/>
          <w:szCs w:val="24"/>
        </w:rPr>
      </w:pPr>
    </w:p>
    <w:p w:rsidR="004B0B60" w:rsidRDefault="004B0B60" w:rsidP="003F6345">
      <w:pPr>
        <w:tabs>
          <w:tab w:val="left" w:pos="1836"/>
        </w:tabs>
        <w:spacing w:line="360" w:lineRule="auto"/>
        <w:jc w:val="both"/>
        <w:rPr>
          <w:rFonts w:ascii="Arial" w:hAnsi="Arial" w:cs="Arial"/>
          <w:b/>
          <w:sz w:val="24"/>
          <w:szCs w:val="24"/>
        </w:rPr>
      </w:pPr>
      <w:r>
        <w:rPr>
          <w:rFonts w:ascii="Arial" w:hAnsi="Arial" w:cs="Arial"/>
          <w:b/>
          <w:sz w:val="24"/>
          <w:szCs w:val="24"/>
        </w:rPr>
        <w:t>3.- Como está conformada la cadena alimentaria</w:t>
      </w:r>
    </w:p>
    <w:p w:rsidR="004B0B60" w:rsidRDefault="004B0B60" w:rsidP="003F6345">
      <w:pPr>
        <w:pBdr>
          <w:top w:val="single" w:sz="12" w:space="1" w:color="auto"/>
          <w:bottom w:val="single" w:sz="12" w:space="1" w:color="auto"/>
        </w:pBdr>
        <w:tabs>
          <w:tab w:val="left" w:pos="1836"/>
        </w:tabs>
        <w:spacing w:line="360" w:lineRule="auto"/>
        <w:jc w:val="both"/>
        <w:rPr>
          <w:rFonts w:ascii="Arial" w:hAnsi="Arial" w:cs="Arial"/>
          <w:b/>
          <w:sz w:val="24"/>
          <w:szCs w:val="24"/>
        </w:rPr>
      </w:pPr>
    </w:p>
    <w:p w:rsidR="004B0B60" w:rsidRDefault="004B0B60" w:rsidP="003F6345">
      <w:pPr>
        <w:tabs>
          <w:tab w:val="left" w:pos="1836"/>
        </w:tabs>
        <w:spacing w:line="360" w:lineRule="auto"/>
        <w:jc w:val="both"/>
        <w:rPr>
          <w:rFonts w:ascii="Arial" w:hAnsi="Arial" w:cs="Arial"/>
          <w:b/>
          <w:sz w:val="24"/>
          <w:szCs w:val="24"/>
        </w:rPr>
      </w:pPr>
    </w:p>
    <w:p w:rsidR="004B0B60" w:rsidRDefault="004B0B60" w:rsidP="003F6345">
      <w:pPr>
        <w:tabs>
          <w:tab w:val="left" w:pos="1836"/>
        </w:tabs>
        <w:spacing w:line="360" w:lineRule="auto"/>
        <w:jc w:val="both"/>
        <w:rPr>
          <w:rFonts w:ascii="Arial" w:hAnsi="Arial" w:cs="Arial"/>
          <w:b/>
          <w:sz w:val="24"/>
          <w:szCs w:val="24"/>
        </w:rPr>
      </w:pPr>
      <w:r>
        <w:rPr>
          <w:rFonts w:ascii="Arial" w:hAnsi="Arial" w:cs="Arial"/>
          <w:b/>
          <w:sz w:val="24"/>
          <w:szCs w:val="24"/>
        </w:rPr>
        <w:t xml:space="preserve">4.- que son los detritos </w:t>
      </w:r>
    </w:p>
    <w:p w:rsidR="004B0B60" w:rsidRDefault="004B0B60" w:rsidP="003F6345">
      <w:pPr>
        <w:tabs>
          <w:tab w:val="left" w:pos="1836"/>
        </w:tabs>
        <w:spacing w:line="360" w:lineRule="auto"/>
        <w:jc w:val="both"/>
        <w:rPr>
          <w:rFonts w:ascii="Arial" w:hAnsi="Arial" w:cs="Arial"/>
          <w:b/>
          <w:sz w:val="24"/>
          <w:szCs w:val="24"/>
        </w:rPr>
      </w:pPr>
      <w:r>
        <w:rPr>
          <w:rFonts w:ascii="Arial" w:hAnsi="Arial" w:cs="Arial"/>
          <w:b/>
          <w:sz w:val="24"/>
          <w:szCs w:val="24"/>
        </w:rPr>
        <w:t xml:space="preserve">_______________________________________________________________ </w:t>
      </w:r>
    </w:p>
    <w:p w:rsidR="004B0B60" w:rsidRDefault="004B0B60" w:rsidP="003F6345">
      <w:pPr>
        <w:tabs>
          <w:tab w:val="left" w:pos="1836"/>
        </w:tabs>
        <w:spacing w:line="360" w:lineRule="auto"/>
        <w:jc w:val="both"/>
        <w:rPr>
          <w:rFonts w:ascii="Arial" w:hAnsi="Arial" w:cs="Arial"/>
          <w:b/>
          <w:sz w:val="24"/>
          <w:szCs w:val="24"/>
        </w:rPr>
      </w:pPr>
      <w:r>
        <w:rPr>
          <w:rFonts w:ascii="Arial" w:hAnsi="Arial" w:cs="Arial"/>
          <w:b/>
          <w:sz w:val="24"/>
          <w:szCs w:val="24"/>
        </w:rPr>
        <w:t xml:space="preserve">_______________________________________________________________ </w:t>
      </w:r>
    </w:p>
    <w:p w:rsidR="004B0B60" w:rsidRDefault="004B0B60" w:rsidP="003F6345">
      <w:pPr>
        <w:tabs>
          <w:tab w:val="left" w:pos="1836"/>
        </w:tabs>
        <w:spacing w:line="360" w:lineRule="auto"/>
        <w:jc w:val="both"/>
        <w:rPr>
          <w:rFonts w:ascii="Arial" w:hAnsi="Arial" w:cs="Arial"/>
          <w:b/>
          <w:sz w:val="24"/>
          <w:szCs w:val="24"/>
        </w:rPr>
      </w:pPr>
    </w:p>
    <w:p w:rsidR="004B0B60" w:rsidRDefault="004B0B60" w:rsidP="003F6345">
      <w:pPr>
        <w:tabs>
          <w:tab w:val="left" w:pos="1836"/>
        </w:tabs>
        <w:spacing w:line="360" w:lineRule="auto"/>
        <w:jc w:val="both"/>
        <w:rPr>
          <w:rFonts w:ascii="Arial" w:hAnsi="Arial" w:cs="Arial"/>
          <w:b/>
          <w:sz w:val="24"/>
          <w:szCs w:val="24"/>
        </w:rPr>
      </w:pPr>
      <w:r>
        <w:rPr>
          <w:rFonts w:ascii="Arial" w:hAnsi="Arial" w:cs="Arial"/>
          <w:b/>
          <w:sz w:val="24"/>
          <w:szCs w:val="24"/>
        </w:rPr>
        <w:t>5.- Como está estructurada la biomasa</w:t>
      </w:r>
    </w:p>
    <w:p w:rsidR="004B0B60" w:rsidRDefault="004B0B60" w:rsidP="003F6345">
      <w:pPr>
        <w:tabs>
          <w:tab w:val="left" w:pos="1836"/>
        </w:tabs>
        <w:spacing w:line="360" w:lineRule="auto"/>
        <w:jc w:val="both"/>
        <w:rPr>
          <w:rFonts w:ascii="Arial" w:hAnsi="Arial" w:cs="Arial"/>
          <w:b/>
          <w:sz w:val="24"/>
          <w:szCs w:val="24"/>
        </w:rPr>
      </w:pPr>
      <w:r>
        <w:rPr>
          <w:rFonts w:ascii="Arial" w:hAnsi="Arial" w:cs="Arial"/>
          <w:b/>
          <w:sz w:val="24"/>
          <w:szCs w:val="24"/>
        </w:rPr>
        <w:t xml:space="preserve">_________________________________________________________ </w:t>
      </w:r>
    </w:p>
    <w:p w:rsidR="004B0B60" w:rsidRPr="003F6345" w:rsidRDefault="004B0B60" w:rsidP="003F6345">
      <w:pPr>
        <w:tabs>
          <w:tab w:val="left" w:pos="1836"/>
        </w:tabs>
        <w:spacing w:line="360" w:lineRule="auto"/>
        <w:jc w:val="both"/>
        <w:rPr>
          <w:rFonts w:ascii="Arial" w:hAnsi="Arial" w:cs="Arial"/>
          <w:b/>
          <w:sz w:val="24"/>
          <w:szCs w:val="24"/>
        </w:rPr>
      </w:pPr>
      <w:r>
        <w:rPr>
          <w:rFonts w:ascii="Arial" w:hAnsi="Arial" w:cs="Arial"/>
          <w:b/>
          <w:sz w:val="24"/>
          <w:szCs w:val="24"/>
        </w:rPr>
        <w:t>_________________________________________________________</w:t>
      </w:r>
    </w:p>
    <w:sectPr w:rsidR="004B0B60" w:rsidRPr="003F63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A798B"/>
    <w:multiLevelType w:val="multilevel"/>
    <w:tmpl w:val="1DFE1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7312C9"/>
    <w:multiLevelType w:val="multilevel"/>
    <w:tmpl w:val="DABE3F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s-EC"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62E"/>
    <w:rsid w:val="001B7020"/>
    <w:rsid w:val="001F742F"/>
    <w:rsid w:val="00263CC3"/>
    <w:rsid w:val="003F6345"/>
    <w:rsid w:val="004B0B60"/>
    <w:rsid w:val="00573455"/>
    <w:rsid w:val="0057762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A18E7"/>
  <w15:chartTrackingRefBased/>
  <w15:docId w15:val="{FF58CAE3-84D4-412C-BCD5-5C26223D5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455"/>
  </w:style>
  <w:style w:type="paragraph" w:styleId="Ttulo1">
    <w:name w:val="heading 1"/>
    <w:basedOn w:val="Normal"/>
    <w:next w:val="Normal"/>
    <w:link w:val="Ttulo1Car"/>
    <w:uiPriority w:val="9"/>
    <w:qFormat/>
    <w:rsid w:val="005776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776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7762E"/>
    <w:rPr>
      <w:rFonts w:asciiTheme="majorHAnsi" w:eastAsiaTheme="majorEastAsia" w:hAnsiTheme="majorHAnsi" w:cstheme="majorBidi"/>
      <w:color w:val="2E74B5" w:themeColor="accent1" w:themeShade="BF"/>
      <w:sz w:val="26"/>
      <w:szCs w:val="26"/>
    </w:rPr>
  </w:style>
  <w:style w:type="character" w:customStyle="1" w:styleId="Ttulo1Car">
    <w:name w:val="Título 1 Car"/>
    <w:basedOn w:val="Fuentedeprrafopredeter"/>
    <w:link w:val="Ttulo1"/>
    <w:uiPriority w:val="9"/>
    <w:rsid w:val="0057762E"/>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573455"/>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5734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81887">
      <w:bodyDiv w:val="1"/>
      <w:marLeft w:val="0"/>
      <w:marRight w:val="0"/>
      <w:marTop w:val="0"/>
      <w:marBottom w:val="0"/>
      <w:divBdr>
        <w:top w:val="none" w:sz="0" w:space="0" w:color="auto"/>
        <w:left w:val="none" w:sz="0" w:space="0" w:color="auto"/>
        <w:bottom w:val="none" w:sz="0" w:space="0" w:color="auto"/>
        <w:right w:val="none" w:sz="0" w:space="0" w:color="auto"/>
      </w:divBdr>
    </w:div>
    <w:div w:id="145708172">
      <w:bodyDiv w:val="1"/>
      <w:marLeft w:val="0"/>
      <w:marRight w:val="0"/>
      <w:marTop w:val="0"/>
      <w:marBottom w:val="0"/>
      <w:divBdr>
        <w:top w:val="none" w:sz="0" w:space="0" w:color="auto"/>
        <w:left w:val="none" w:sz="0" w:space="0" w:color="auto"/>
        <w:bottom w:val="none" w:sz="0" w:space="0" w:color="auto"/>
        <w:right w:val="none" w:sz="0" w:space="0" w:color="auto"/>
      </w:divBdr>
    </w:div>
    <w:div w:id="195894460">
      <w:bodyDiv w:val="1"/>
      <w:marLeft w:val="0"/>
      <w:marRight w:val="0"/>
      <w:marTop w:val="0"/>
      <w:marBottom w:val="0"/>
      <w:divBdr>
        <w:top w:val="none" w:sz="0" w:space="0" w:color="auto"/>
        <w:left w:val="none" w:sz="0" w:space="0" w:color="auto"/>
        <w:bottom w:val="none" w:sz="0" w:space="0" w:color="auto"/>
        <w:right w:val="none" w:sz="0" w:space="0" w:color="auto"/>
      </w:divBdr>
    </w:div>
    <w:div w:id="365302317">
      <w:bodyDiv w:val="1"/>
      <w:marLeft w:val="0"/>
      <w:marRight w:val="0"/>
      <w:marTop w:val="0"/>
      <w:marBottom w:val="0"/>
      <w:divBdr>
        <w:top w:val="none" w:sz="0" w:space="0" w:color="auto"/>
        <w:left w:val="none" w:sz="0" w:space="0" w:color="auto"/>
        <w:bottom w:val="none" w:sz="0" w:space="0" w:color="auto"/>
        <w:right w:val="none" w:sz="0" w:space="0" w:color="auto"/>
      </w:divBdr>
    </w:div>
    <w:div w:id="509296669">
      <w:bodyDiv w:val="1"/>
      <w:marLeft w:val="0"/>
      <w:marRight w:val="0"/>
      <w:marTop w:val="0"/>
      <w:marBottom w:val="0"/>
      <w:divBdr>
        <w:top w:val="none" w:sz="0" w:space="0" w:color="auto"/>
        <w:left w:val="none" w:sz="0" w:space="0" w:color="auto"/>
        <w:bottom w:val="none" w:sz="0" w:space="0" w:color="auto"/>
        <w:right w:val="none" w:sz="0" w:space="0" w:color="auto"/>
      </w:divBdr>
      <w:divsChild>
        <w:div w:id="195314563">
          <w:blockQuote w:val="1"/>
          <w:marLeft w:val="420"/>
          <w:marRight w:val="420"/>
          <w:marTop w:val="0"/>
          <w:marBottom w:val="0"/>
          <w:divBdr>
            <w:top w:val="none" w:sz="0" w:space="0" w:color="auto"/>
            <w:left w:val="none" w:sz="0" w:space="0" w:color="auto"/>
            <w:bottom w:val="none" w:sz="0" w:space="0" w:color="auto"/>
            <w:right w:val="none" w:sz="0" w:space="0" w:color="auto"/>
          </w:divBdr>
          <w:divsChild>
            <w:div w:id="2020042186">
              <w:marLeft w:val="0"/>
              <w:marRight w:val="225"/>
              <w:marTop w:val="75"/>
              <w:marBottom w:val="420"/>
              <w:divBdr>
                <w:top w:val="none" w:sz="0" w:space="0" w:color="auto"/>
                <w:left w:val="none" w:sz="0" w:space="0" w:color="auto"/>
                <w:bottom w:val="none" w:sz="0" w:space="0" w:color="auto"/>
                <w:right w:val="none" w:sz="0" w:space="0" w:color="auto"/>
              </w:divBdr>
            </w:div>
          </w:divsChild>
        </w:div>
      </w:divsChild>
    </w:div>
    <w:div w:id="571501157">
      <w:bodyDiv w:val="1"/>
      <w:marLeft w:val="0"/>
      <w:marRight w:val="0"/>
      <w:marTop w:val="0"/>
      <w:marBottom w:val="0"/>
      <w:divBdr>
        <w:top w:val="none" w:sz="0" w:space="0" w:color="auto"/>
        <w:left w:val="none" w:sz="0" w:space="0" w:color="auto"/>
        <w:bottom w:val="none" w:sz="0" w:space="0" w:color="auto"/>
        <w:right w:val="none" w:sz="0" w:space="0" w:color="auto"/>
      </w:divBdr>
    </w:div>
    <w:div w:id="665549434">
      <w:bodyDiv w:val="1"/>
      <w:marLeft w:val="0"/>
      <w:marRight w:val="0"/>
      <w:marTop w:val="0"/>
      <w:marBottom w:val="0"/>
      <w:divBdr>
        <w:top w:val="none" w:sz="0" w:space="0" w:color="auto"/>
        <w:left w:val="none" w:sz="0" w:space="0" w:color="auto"/>
        <w:bottom w:val="none" w:sz="0" w:space="0" w:color="auto"/>
        <w:right w:val="none" w:sz="0" w:space="0" w:color="auto"/>
      </w:divBdr>
    </w:div>
    <w:div w:id="977420693">
      <w:bodyDiv w:val="1"/>
      <w:marLeft w:val="0"/>
      <w:marRight w:val="0"/>
      <w:marTop w:val="0"/>
      <w:marBottom w:val="0"/>
      <w:divBdr>
        <w:top w:val="none" w:sz="0" w:space="0" w:color="auto"/>
        <w:left w:val="none" w:sz="0" w:space="0" w:color="auto"/>
        <w:bottom w:val="none" w:sz="0" w:space="0" w:color="auto"/>
        <w:right w:val="none" w:sz="0" w:space="0" w:color="auto"/>
      </w:divBdr>
    </w:div>
    <w:div w:id="1032419163">
      <w:bodyDiv w:val="1"/>
      <w:marLeft w:val="0"/>
      <w:marRight w:val="0"/>
      <w:marTop w:val="0"/>
      <w:marBottom w:val="0"/>
      <w:divBdr>
        <w:top w:val="none" w:sz="0" w:space="0" w:color="auto"/>
        <w:left w:val="none" w:sz="0" w:space="0" w:color="auto"/>
        <w:bottom w:val="none" w:sz="0" w:space="0" w:color="auto"/>
        <w:right w:val="none" w:sz="0" w:space="0" w:color="auto"/>
      </w:divBdr>
    </w:div>
    <w:div w:id="1068302643">
      <w:bodyDiv w:val="1"/>
      <w:marLeft w:val="0"/>
      <w:marRight w:val="0"/>
      <w:marTop w:val="0"/>
      <w:marBottom w:val="0"/>
      <w:divBdr>
        <w:top w:val="none" w:sz="0" w:space="0" w:color="auto"/>
        <w:left w:val="none" w:sz="0" w:space="0" w:color="auto"/>
        <w:bottom w:val="none" w:sz="0" w:space="0" w:color="auto"/>
        <w:right w:val="none" w:sz="0" w:space="0" w:color="auto"/>
      </w:divBdr>
    </w:div>
    <w:div w:id="1127970174">
      <w:bodyDiv w:val="1"/>
      <w:marLeft w:val="0"/>
      <w:marRight w:val="0"/>
      <w:marTop w:val="0"/>
      <w:marBottom w:val="0"/>
      <w:divBdr>
        <w:top w:val="none" w:sz="0" w:space="0" w:color="auto"/>
        <w:left w:val="none" w:sz="0" w:space="0" w:color="auto"/>
        <w:bottom w:val="none" w:sz="0" w:space="0" w:color="auto"/>
        <w:right w:val="none" w:sz="0" w:space="0" w:color="auto"/>
      </w:divBdr>
      <w:divsChild>
        <w:div w:id="882718141">
          <w:marLeft w:val="0"/>
          <w:marRight w:val="0"/>
          <w:marTop w:val="0"/>
          <w:marBottom w:val="0"/>
          <w:divBdr>
            <w:top w:val="none" w:sz="0" w:space="0" w:color="auto"/>
            <w:left w:val="none" w:sz="0" w:space="0" w:color="auto"/>
            <w:bottom w:val="none" w:sz="0" w:space="0" w:color="auto"/>
            <w:right w:val="none" w:sz="0" w:space="0" w:color="auto"/>
          </w:divBdr>
        </w:div>
        <w:div w:id="1365793290">
          <w:marLeft w:val="0"/>
          <w:marRight w:val="0"/>
          <w:marTop w:val="0"/>
          <w:marBottom w:val="0"/>
          <w:divBdr>
            <w:top w:val="none" w:sz="0" w:space="0" w:color="auto"/>
            <w:left w:val="none" w:sz="0" w:space="0" w:color="auto"/>
            <w:bottom w:val="none" w:sz="0" w:space="0" w:color="auto"/>
            <w:right w:val="none" w:sz="0" w:space="0" w:color="auto"/>
          </w:divBdr>
          <w:divsChild>
            <w:div w:id="584342243">
              <w:marLeft w:val="0"/>
              <w:marRight w:val="0"/>
              <w:marTop w:val="0"/>
              <w:marBottom w:val="0"/>
              <w:divBdr>
                <w:top w:val="none" w:sz="0" w:space="0" w:color="auto"/>
                <w:left w:val="none" w:sz="0" w:space="0" w:color="auto"/>
                <w:bottom w:val="none" w:sz="0" w:space="0" w:color="auto"/>
                <w:right w:val="none" w:sz="0" w:space="0" w:color="auto"/>
              </w:divBdr>
            </w:div>
            <w:div w:id="1280064913">
              <w:marLeft w:val="0"/>
              <w:marRight w:val="0"/>
              <w:marTop w:val="0"/>
              <w:marBottom w:val="0"/>
              <w:divBdr>
                <w:top w:val="none" w:sz="0" w:space="0" w:color="auto"/>
                <w:left w:val="none" w:sz="0" w:space="0" w:color="auto"/>
                <w:bottom w:val="none" w:sz="0" w:space="0" w:color="auto"/>
                <w:right w:val="none" w:sz="0" w:space="0" w:color="auto"/>
              </w:divBdr>
            </w:div>
            <w:div w:id="2108116853">
              <w:marLeft w:val="0"/>
              <w:marRight w:val="0"/>
              <w:marTop w:val="0"/>
              <w:marBottom w:val="0"/>
              <w:divBdr>
                <w:top w:val="none" w:sz="0" w:space="0" w:color="auto"/>
                <w:left w:val="none" w:sz="0" w:space="0" w:color="auto"/>
                <w:bottom w:val="none" w:sz="0" w:space="0" w:color="auto"/>
                <w:right w:val="none" w:sz="0" w:space="0" w:color="auto"/>
              </w:divBdr>
            </w:div>
            <w:div w:id="1400010162">
              <w:marLeft w:val="0"/>
              <w:marRight w:val="0"/>
              <w:marTop w:val="0"/>
              <w:marBottom w:val="0"/>
              <w:divBdr>
                <w:top w:val="none" w:sz="0" w:space="0" w:color="auto"/>
                <w:left w:val="none" w:sz="0" w:space="0" w:color="auto"/>
                <w:bottom w:val="none" w:sz="0" w:space="0" w:color="auto"/>
                <w:right w:val="none" w:sz="0" w:space="0" w:color="auto"/>
              </w:divBdr>
            </w:div>
            <w:div w:id="1635018289">
              <w:marLeft w:val="0"/>
              <w:marRight w:val="0"/>
              <w:marTop w:val="0"/>
              <w:marBottom w:val="0"/>
              <w:divBdr>
                <w:top w:val="none" w:sz="0" w:space="0" w:color="auto"/>
                <w:left w:val="none" w:sz="0" w:space="0" w:color="auto"/>
                <w:bottom w:val="none" w:sz="0" w:space="0" w:color="auto"/>
                <w:right w:val="none" w:sz="0" w:space="0" w:color="auto"/>
              </w:divBdr>
            </w:div>
            <w:div w:id="114178674">
              <w:marLeft w:val="0"/>
              <w:marRight w:val="0"/>
              <w:marTop w:val="0"/>
              <w:marBottom w:val="0"/>
              <w:divBdr>
                <w:top w:val="none" w:sz="0" w:space="0" w:color="auto"/>
                <w:left w:val="none" w:sz="0" w:space="0" w:color="auto"/>
                <w:bottom w:val="none" w:sz="0" w:space="0" w:color="auto"/>
                <w:right w:val="none" w:sz="0" w:space="0" w:color="auto"/>
              </w:divBdr>
            </w:div>
            <w:div w:id="945162917">
              <w:marLeft w:val="0"/>
              <w:marRight w:val="0"/>
              <w:marTop w:val="0"/>
              <w:marBottom w:val="0"/>
              <w:divBdr>
                <w:top w:val="none" w:sz="0" w:space="0" w:color="auto"/>
                <w:left w:val="none" w:sz="0" w:space="0" w:color="auto"/>
                <w:bottom w:val="none" w:sz="0" w:space="0" w:color="auto"/>
                <w:right w:val="none" w:sz="0" w:space="0" w:color="auto"/>
              </w:divBdr>
            </w:div>
            <w:div w:id="1924486498">
              <w:marLeft w:val="0"/>
              <w:marRight w:val="0"/>
              <w:marTop w:val="0"/>
              <w:marBottom w:val="0"/>
              <w:divBdr>
                <w:top w:val="none" w:sz="0" w:space="0" w:color="auto"/>
                <w:left w:val="none" w:sz="0" w:space="0" w:color="auto"/>
                <w:bottom w:val="none" w:sz="0" w:space="0" w:color="auto"/>
                <w:right w:val="none" w:sz="0" w:space="0" w:color="auto"/>
              </w:divBdr>
            </w:div>
            <w:div w:id="55161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83105">
      <w:bodyDiv w:val="1"/>
      <w:marLeft w:val="0"/>
      <w:marRight w:val="0"/>
      <w:marTop w:val="0"/>
      <w:marBottom w:val="0"/>
      <w:divBdr>
        <w:top w:val="none" w:sz="0" w:space="0" w:color="auto"/>
        <w:left w:val="none" w:sz="0" w:space="0" w:color="auto"/>
        <w:bottom w:val="none" w:sz="0" w:space="0" w:color="auto"/>
        <w:right w:val="none" w:sz="0" w:space="0" w:color="auto"/>
      </w:divBdr>
    </w:div>
    <w:div w:id="1283153356">
      <w:bodyDiv w:val="1"/>
      <w:marLeft w:val="0"/>
      <w:marRight w:val="0"/>
      <w:marTop w:val="0"/>
      <w:marBottom w:val="0"/>
      <w:divBdr>
        <w:top w:val="none" w:sz="0" w:space="0" w:color="auto"/>
        <w:left w:val="none" w:sz="0" w:space="0" w:color="auto"/>
        <w:bottom w:val="none" w:sz="0" w:space="0" w:color="auto"/>
        <w:right w:val="none" w:sz="0" w:space="0" w:color="auto"/>
      </w:divBdr>
    </w:div>
    <w:div w:id="1609045395">
      <w:bodyDiv w:val="1"/>
      <w:marLeft w:val="0"/>
      <w:marRight w:val="0"/>
      <w:marTop w:val="0"/>
      <w:marBottom w:val="0"/>
      <w:divBdr>
        <w:top w:val="none" w:sz="0" w:space="0" w:color="auto"/>
        <w:left w:val="none" w:sz="0" w:space="0" w:color="auto"/>
        <w:bottom w:val="none" w:sz="0" w:space="0" w:color="auto"/>
        <w:right w:val="none" w:sz="0" w:space="0" w:color="auto"/>
      </w:divBdr>
    </w:div>
    <w:div w:id="1684241141">
      <w:bodyDiv w:val="1"/>
      <w:marLeft w:val="0"/>
      <w:marRight w:val="0"/>
      <w:marTop w:val="0"/>
      <w:marBottom w:val="0"/>
      <w:divBdr>
        <w:top w:val="none" w:sz="0" w:space="0" w:color="auto"/>
        <w:left w:val="none" w:sz="0" w:space="0" w:color="auto"/>
        <w:bottom w:val="none" w:sz="0" w:space="0" w:color="auto"/>
        <w:right w:val="none" w:sz="0" w:space="0" w:color="auto"/>
      </w:divBdr>
    </w:div>
    <w:div w:id="208483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bibliotecadeinvestigaciones.files.wordpress.com/2011/06/factores-bioticos.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1702</Words>
  <Characters>9363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Estudiante PUCESE</dc:creator>
  <cp:keywords/>
  <dc:description/>
  <cp:lastModifiedBy>Estudiante PUCESE</cp:lastModifiedBy>
  <cp:revision>2</cp:revision>
  <dcterms:created xsi:type="dcterms:W3CDTF">2018-11-10T15:42:00Z</dcterms:created>
  <dcterms:modified xsi:type="dcterms:W3CDTF">2018-11-10T15:42:00Z</dcterms:modified>
</cp:coreProperties>
</file>